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A5212" w14:textId="7720F26A" w:rsidR="007B62FE" w:rsidRPr="004463AF" w:rsidRDefault="004463AF" w:rsidP="004463AF">
      <w:pPr>
        <w:jc w:val="center"/>
        <w:rPr>
          <w:rFonts w:ascii="Times New Roman" w:eastAsiaTheme="majorEastAsia" w:hAnsi="Times New Roman" w:cs="Times New Roman"/>
          <w:b/>
          <w:sz w:val="27"/>
          <w:szCs w:val="27"/>
        </w:rPr>
      </w:pPr>
      <w:bookmarkStart w:id="0" w:name="_Toc81228158"/>
      <w:bookmarkStart w:id="1" w:name="_Toc94110497"/>
      <w:bookmarkStart w:id="2" w:name="_Toc81228157"/>
      <w:bookmarkStart w:id="3" w:name="_Toc94110496"/>
      <w:r w:rsidRPr="004463AF">
        <w:rPr>
          <w:rFonts w:ascii="Times New Roman" w:hAnsi="Times New Roman" w:cs="Times New Roman"/>
          <w:b/>
          <w:sz w:val="27"/>
          <w:szCs w:val="27"/>
        </w:rPr>
        <w:t xml:space="preserve">Agenda: </w:t>
      </w:r>
      <w:bookmarkEnd w:id="0"/>
      <w:bookmarkEnd w:id="1"/>
      <w:r w:rsidRPr="004463AF">
        <w:rPr>
          <w:rFonts w:ascii="Times New Roman" w:eastAsiaTheme="majorEastAsia" w:hAnsi="Times New Roman" w:cs="Times New Roman"/>
          <w:b/>
          <w:sz w:val="27"/>
          <w:szCs w:val="27"/>
        </w:rPr>
        <w:t xml:space="preserve">Gestión Estratégica </w:t>
      </w:r>
    </w:p>
    <w:tbl>
      <w:tblPr>
        <w:tblStyle w:val="Tablaconcuadrcula1"/>
        <w:tblW w:w="10230" w:type="dxa"/>
        <w:tblInd w:w="-714" w:type="dxa"/>
        <w:tblLook w:val="04A0" w:firstRow="1" w:lastRow="0" w:firstColumn="1" w:lastColumn="0" w:noHBand="0" w:noVBand="1"/>
      </w:tblPr>
      <w:tblGrid>
        <w:gridCol w:w="1702"/>
        <w:gridCol w:w="2147"/>
        <w:gridCol w:w="2672"/>
        <w:gridCol w:w="3709"/>
      </w:tblGrid>
      <w:tr w:rsidR="00AE3EFD" w:rsidRPr="00D87D0E" w14:paraId="13579BB1" w14:textId="77777777" w:rsidTr="004463AF">
        <w:trPr>
          <w:trHeight w:val="407"/>
        </w:trPr>
        <w:tc>
          <w:tcPr>
            <w:tcW w:w="10230" w:type="dxa"/>
            <w:gridSpan w:val="4"/>
            <w:shd w:val="clear" w:color="auto" w:fill="0070C0"/>
            <w:vAlign w:val="center"/>
          </w:tcPr>
          <w:bookmarkEnd w:id="2"/>
          <w:bookmarkEnd w:id="3"/>
          <w:p w14:paraId="67DC8E9A" w14:textId="5AA362C7" w:rsidR="00AE3EFD" w:rsidRPr="00D03A97" w:rsidRDefault="004463AF" w:rsidP="00A532A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M</w:t>
            </w:r>
            <w:r w:rsidR="00AE3EFD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iércoles</w:t>
            </w:r>
            <w:r w:rsidR="00AE3EFD" w:rsidRPr="00D03A97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 </w:t>
            </w:r>
            <w:r w:rsidR="00AE3EFD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22 de </w:t>
            </w:r>
            <w:r w:rsidR="00571BFB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f</w:t>
            </w:r>
            <w:r w:rsidR="00AE3EFD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ebrero</w:t>
            </w:r>
            <w:r w:rsidR="00AE3EFD" w:rsidRPr="00D03A97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 xml:space="preserve"> de 202</w:t>
            </w:r>
            <w:r w:rsidR="00AE3EFD">
              <w:rPr>
                <w:rFonts w:ascii="Times New Roman" w:hAnsi="Times New Roman" w:cs="Times New Roman"/>
                <w:b/>
                <w:i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E3EFD" w:rsidRPr="00D87D0E" w14:paraId="5D33F13D" w14:textId="77777777" w:rsidTr="004463AF">
        <w:trPr>
          <w:trHeight w:val="252"/>
        </w:trPr>
        <w:tc>
          <w:tcPr>
            <w:tcW w:w="1702" w:type="dxa"/>
            <w:shd w:val="clear" w:color="auto" w:fill="DDD9C4"/>
          </w:tcPr>
          <w:p w14:paraId="22FC7E70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Fase</w:t>
            </w:r>
          </w:p>
        </w:tc>
        <w:tc>
          <w:tcPr>
            <w:tcW w:w="2147" w:type="dxa"/>
            <w:shd w:val="clear" w:color="auto" w:fill="DDD9C4"/>
          </w:tcPr>
          <w:p w14:paraId="4B8B5DD0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 xml:space="preserve">Horario </w:t>
            </w:r>
          </w:p>
        </w:tc>
        <w:tc>
          <w:tcPr>
            <w:tcW w:w="2672" w:type="dxa"/>
            <w:shd w:val="clear" w:color="auto" w:fill="DDD9C4"/>
          </w:tcPr>
          <w:p w14:paraId="3C9AC735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Actividad</w:t>
            </w:r>
          </w:p>
        </w:tc>
        <w:tc>
          <w:tcPr>
            <w:tcW w:w="3709" w:type="dxa"/>
            <w:shd w:val="clear" w:color="auto" w:fill="DDD9C4"/>
          </w:tcPr>
          <w:p w14:paraId="18D92382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Responsable</w:t>
            </w:r>
          </w:p>
        </w:tc>
      </w:tr>
      <w:tr w:rsidR="00AE3EFD" w:rsidRPr="00D87D0E" w14:paraId="24F40C50" w14:textId="77777777" w:rsidTr="004463AF">
        <w:trPr>
          <w:trHeight w:val="236"/>
        </w:trPr>
        <w:tc>
          <w:tcPr>
            <w:tcW w:w="1702" w:type="dxa"/>
            <w:vMerge w:val="restart"/>
            <w:shd w:val="clear" w:color="auto" w:fill="EEECE1"/>
            <w:vAlign w:val="center"/>
          </w:tcPr>
          <w:p w14:paraId="2CBAA826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7D0E">
              <w:rPr>
                <w:rFonts w:ascii="Times New Roman" w:hAnsi="Times New Roman" w:cs="Times New Roman"/>
                <w:b/>
              </w:rPr>
              <w:t>Apertura</w:t>
            </w:r>
          </w:p>
        </w:tc>
        <w:tc>
          <w:tcPr>
            <w:tcW w:w="2147" w:type="dxa"/>
            <w:vAlign w:val="center"/>
          </w:tcPr>
          <w:p w14:paraId="0FD17E5E" w14:textId="77777777" w:rsidR="00AE3EFD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(8:00-8:30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72E99757" w14:textId="77777777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Registro de Asistencia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065FD17B" w14:textId="77777777" w:rsidR="00AE3EFD" w:rsidRPr="00E4415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3EFD" w:rsidRPr="00D87D0E" w14:paraId="46202B84" w14:textId="77777777" w:rsidTr="004463AF">
        <w:trPr>
          <w:trHeight w:val="236"/>
        </w:trPr>
        <w:tc>
          <w:tcPr>
            <w:tcW w:w="1702" w:type="dxa"/>
            <w:vMerge/>
            <w:shd w:val="clear" w:color="auto" w:fill="EEECE1"/>
            <w:vAlign w:val="center"/>
          </w:tcPr>
          <w:p w14:paraId="41892E7B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7" w:type="dxa"/>
            <w:vAlign w:val="center"/>
          </w:tcPr>
          <w:p w14:paraId="46C90138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(8:30-8:45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2840A7B3" w14:textId="77777777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Introducción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536E3626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E4415E">
              <w:rPr>
                <w:rFonts w:ascii="Times New Roman" w:hAnsi="Times New Roman" w:cs="Times New Roman"/>
              </w:rPr>
              <w:t>Melissa Yunes</w:t>
            </w:r>
          </w:p>
        </w:tc>
      </w:tr>
      <w:tr w:rsidR="00AE3EFD" w:rsidRPr="00D87D0E" w14:paraId="2CDA376C" w14:textId="77777777" w:rsidTr="004463AF">
        <w:trPr>
          <w:trHeight w:val="497"/>
        </w:trPr>
        <w:tc>
          <w:tcPr>
            <w:tcW w:w="1702" w:type="dxa"/>
            <w:vMerge/>
            <w:shd w:val="clear" w:color="auto" w:fill="EEECE1"/>
            <w:vAlign w:val="center"/>
          </w:tcPr>
          <w:p w14:paraId="5B324D61" w14:textId="77777777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7" w:type="dxa"/>
            <w:vAlign w:val="center"/>
          </w:tcPr>
          <w:p w14:paraId="33CF67B1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8:45-9:00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36C9C8E5" w14:textId="77777777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Palabras de Bienvenida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762CB9A0" w14:textId="77777777" w:rsidR="00AE3EFD" w:rsidRPr="004A6000" w:rsidRDefault="00AE3EFD" w:rsidP="00A532A7">
            <w:pPr>
              <w:jc w:val="center"/>
              <w:rPr>
                <w:rFonts w:ascii="Times New Roman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>Superintendente</w:t>
            </w:r>
          </w:p>
        </w:tc>
      </w:tr>
      <w:tr w:rsidR="00AE3EFD" w:rsidRPr="00D87D0E" w14:paraId="2EF88709" w14:textId="77777777" w:rsidTr="004463AF">
        <w:trPr>
          <w:trHeight w:val="497"/>
        </w:trPr>
        <w:tc>
          <w:tcPr>
            <w:tcW w:w="1702" w:type="dxa"/>
            <w:vMerge w:val="restart"/>
            <w:shd w:val="clear" w:color="auto" w:fill="EEECE1"/>
            <w:vAlign w:val="center"/>
          </w:tcPr>
          <w:p w14:paraId="4A8CED4B" w14:textId="4218E851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62FE">
              <w:rPr>
                <w:rFonts w:ascii="Times New Roman" w:hAnsi="Times New Roman" w:cs="Times New Roman"/>
                <w:b/>
              </w:rPr>
              <w:t>Presentación de Resultados Obtenidos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B62FE">
              <w:rPr>
                <w:rFonts w:ascii="Times New Roman" w:hAnsi="Times New Roman" w:cs="Times New Roman"/>
                <w:b/>
              </w:rPr>
              <w:t>d</w:t>
            </w:r>
            <w:r>
              <w:rPr>
                <w:rFonts w:ascii="Times New Roman" w:hAnsi="Times New Roman" w:cs="Times New Roman"/>
                <w:b/>
              </w:rPr>
              <w:t>urante la Ejecución del</w:t>
            </w:r>
            <w:r w:rsidRPr="007B62FE">
              <w:rPr>
                <w:rFonts w:ascii="Times New Roman" w:hAnsi="Times New Roman" w:cs="Times New Roman"/>
                <w:b/>
              </w:rPr>
              <w:t xml:space="preserve"> POA 2022</w:t>
            </w:r>
          </w:p>
        </w:tc>
        <w:tc>
          <w:tcPr>
            <w:tcW w:w="2147" w:type="dxa"/>
            <w:vAlign w:val="center"/>
          </w:tcPr>
          <w:p w14:paraId="1B7845E4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(9:00-9:15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701E0807" w14:textId="6F28AF63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Indicadores Claves de desempeño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4B26EA54" w14:textId="77777777" w:rsidR="00AE3EFD" w:rsidRPr="004B5CE5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4B5CE5">
              <w:rPr>
                <w:rFonts w:ascii="Times New Roman" w:hAnsi="Times New Roman" w:cs="Times New Roman"/>
              </w:rPr>
              <w:t>Raffi Quero</w:t>
            </w:r>
          </w:p>
        </w:tc>
      </w:tr>
      <w:tr w:rsidR="00AE3EFD" w:rsidRPr="00D87D0E" w14:paraId="3072C981" w14:textId="77777777" w:rsidTr="004463AF">
        <w:trPr>
          <w:trHeight w:val="975"/>
        </w:trPr>
        <w:tc>
          <w:tcPr>
            <w:tcW w:w="1702" w:type="dxa"/>
            <w:vMerge/>
            <w:shd w:val="clear" w:color="auto" w:fill="EEECE1"/>
            <w:vAlign w:val="center"/>
          </w:tcPr>
          <w:p w14:paraId="0F613B0A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2022AF26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</w:t>
            </w:r>
            <w:r w:rsidRPr="00D87D0E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15-9:30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6DA60757" w14:textId="77777777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Eje 1: Afiliación universal al SFS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157479D6" w14:textId="4DA36629" w:rsidR="00AE3EFD" w:rsidRPr="004B5CE5" w:rsidRDefault="005C3DE8" w:rsidP="00A532A7">
            <w:pPr>
              <w:jc w:val="center"/>
              <w:rPr>
                <w:rFonts w:ascii="Times New Roman" w:hAnsi="Times New Roman" w:cs="Times New Roman"/>
              </w:rPr>
            </w:pPr>
            <w:r w:rsidRPr="004B5CE5">
              <w:rPr>
                <w:rFonts w:ascii="Times New Roman" w:hAnsi="Times New Roman" w:cs="Times New Roman"/>
              </w:rPr>
              <w:t>Rafael Báez</w:t>
            </w:r>
            <w:r w:rsidR="00CE7C75" w:rsidRPr="004B5CE5">
              <w:rPr>
                <w:rFonts w:ascii="Times New Roman" w:hAnsi="Times New Roman" w:cs="Times New Roman"/>
              </w:rPr>
              <w:t>/Madeline Martínez</w:t>
            </w:r>
            <w:r w:rsidR="003B0C3F" w:rsidRPr="004B5CE5">
              <w:rPr>
                <w:rFonts w:ascii="Times New Roman" w:hAnsi="Times New Roman" w:cs="Times New Roman"/>
              </w:rPr>
              <w:br/>
              <w:t>Pastor Aris Palmero</w:t>
            </w:r>
            <w:r w:rsidR="00CE7C75" w:rsidRPr="004B5CE5">
              <w:rPr>
                <w:rFonts w:ascii="Times New Roman" w:hAnsi="Times New Roman" w:cs="Times New Roman"/>
              </w:rPr>
              <w:t>/ Román Batista</w:t>
            </w:r>
            <w:r w:rsidR="00560B08" w:rsidRPr="004B5CE5">
              <w:rPr>
                <w:rFonts w:ascii="Times New Roman" w:hAnsi="Times New Roman" w:cs="Times New Roman"/>
              </w:rPr>
              <w:br/>
              <w:t>Josefina Fernández</w:t>
            </w:r>
            <w:r w:rsidR="00CE7C75" w:rsidRPr="004B5CE5">
              <w:rPr>
                <w:rFonts w:ascii="Times New Roman" w:hAnsi="Times New Roman" w:cs="Times New Roman"/>
              </w:rPr>
              <w:t>/Genaro Henríquez</w:t>
            </w:r>
          </w:p>
        </w:tc>
      </w:tr>
      <w:tr w:rsidR="00AE3EFD" w:rsidRPr="00D87D0E" w14:paraId="73E0CBC2" w14:textId="77777777" w:rsidTr="004463AF">
        <w:trPr>
          <w:trHeight w:val="528"/>
        </w:trPr>
        <w:tc>
          <w:tcPr>
            <w:tcW w:w="1702" w:type="dxa"/>
            <w:vMerge/>
            <w:shd w:val="clear" w:color="auto" w:fill="EEECE1"/>
          </w:tcPr>
          <w:p w14:paraId="3EA92DA2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7B487C89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(9:30-9:45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26DE880F" w14:textId="77777777" w:rsidR="00AE3EFD" w:rsidRPr="008579D1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Eje 1: Afiliación universal al SRL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42167DB1" w14:textId="33100CE1" w:rsidR="00AE3EFD" w:rsidRPr="00CA2374" w:rsidRDefault="00CE7C75" w:rsidP="00A53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Graciela </w:t>
            </w:r>
            <w:r w:rsidRPr="004B5CE5">
              <w:rPr>
                <w:rFonts w:ascii="Times New Roman" w:hAnsi="Times New Roman" w:cs="Times New Roman"/>
              </w:rPr>
              <w:t>Gil/ Mercedes García</w:t>
            </w:r>
          </w:p>
        </w:tc>
      </w:tr>
      <w:tr w:rsidR="00AE3EFD" w:rsidRPr="00D87D0E" w14:paraId="7BEC1142" w14:textId="77777777" w:rsidTr="004463AF">
        <w:trPr>
          <w:trHeight w:val="974"/>
        </w:trPr>
        <w:tc>
          <w:tcPr>
            <w:tcW w:w="1702" w:type="dxa"/>
            <w:vMerge/>
            <w:shd w:val="clear" w:color="auto" w:fill="EEECE1"/>
          </w:tcPr>
          <w:p w14:paraId="11F5D73A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1F4E8864" w14:textId="77777777" w:rsidR="00AE3EFD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9:45</w:t>
            </w:r>
            <w:r w:rsidRPr="00D87D0E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0</w:t>
            </w:r>
            <w:r w:rsidRPr="00D87D0E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0</w:t>
            </w:r>
            <w:r w:rsidRPr="00D87D0E">
              <w:rPr>
                <w:rFonts w:ascii="Times New Roman" w:hAnsi="Times New Roman" w:cs="Times New Roman"/>
              </w:rPr>
              <w:t>0) a.m.</w:t>
            </w:r>
          </w:p>
        </w:tc>
        <w:tc>
          <w:tcPr>
            <w:tcW w:w="2672" w:type="dxa"/>
            <w:vAlign w:val="center"/>
          </w:tcPr>
          <w:p w14:paraId="22D32046" w14:textId="77777777" w:rsidR="00AE3EFD" w:rsidRPr="00D87D0E" w:rsidRDefault="00AE3EFD" w:rsidP="00A532A7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Eje 2: Reducción del gasto de bolsillo en salud en el marco del SFS 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1889DCE6" w14:textId="67C30DF9" w:rsidR="005C3DE8" w:rsidRPr="004B5CE5" w:rsidRDefault="00AE3EFD" w:rsidP="00CE7C75">
            <w:pPr>
              <w:jc w:val="center"/>
              <w:rPr>
                <w:rFonts w:ascii="Times New Roman" w:hAnsi="Times New Roman" w:cs="Times New Roman"/>
              </w:rPr>
            </w:pPr>
            <w:r w:rsidRPr="004B5CE5">
              <w:rPr>
                <w:rFonts w:ascii="Times New Roman" w:hAnsi="Times New Roman" w:cs="Times New Roman"/>
              </w:rPr>
              <w:t>Yesenia Díaz</w:t>
            </w:r>
          </w:p>
        </w:tc>
      </w:tr>
      <w:tr w:rsidR="00AE3EFD" w:rsidRPr="00D87D0E" w14:paraId="63D157D1" w14:textId="77777777" w:rsidTr="004463AF">
        <w:trPr>
          <w:trHeight w:val="286"/>
        </w:trPr>
        <w:tc>
          <w:tcPr>
            <w:tcW w:w="1702" w:type="dxa"/>
            <w:vMerge/>
            <w:shd w:val="clear" w:color="auto" w:fill="EEECE1"/>
          </w:tcPr>
          <w:p w14:paraId="2A5F098A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1AFDB0A7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10:00-10:15</w:t>
            </w:r>
            <w:r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vAlign w:val="center"/>
          </w:tcPr>
          <w:p w14:paraId="116EAF04" w14:textId="77777777" w:rsidR="00AE3EFD" w:rsidRDefault="00AE3EFD" w:rsidP="00A532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Eje 2: Reducción del gasto de bolsillo en salud en el marco del SRL 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5E3CF6B5" w14:textId="1F4883D7" w:rsidR="00AE3EFD" w:rsidRPr="004B5CE5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  <w:r w:rsidRPr="004B5CE5">
              <w:rPr>
                <w:rFonts w:ascii="Times New Roman" w:hAnsi="Times New Roman" w:cs="Times New Roman"/>
              </w:rPr>
              <w:t>Graciela Gil</w:t>
            </w:r>
            <w:r w:rsidR="00CE7C75" w:rsidRPr="004B5CE5">
              <w:rPr>
                <w:rFonts w:ascii="Times New Roman" w:hAnsi="Times New Roman" w:cs="Times New Roman"/>
              </w:rPr>
              <w:t>/ Mercedes García</w:t>
            </w:r>
          </w:p>
        </w:tc>
      </w:tr>
      <w:tr w:rsidR="00AE3EFD" w:rsidRPr="00D87D0E" w14:paraId="7D007570" w14:textId="77777777" w:rsidTr="004463AF">
        <w:trPr>
          <w:trHeight w:val="349"/>
        </w:trPr>
        <w:tc>
          <w:tcPr>
            <w:tcW w:w="1702" w:type="dxa"/>
            <w:vMerge/>
            <w:shd w:val="clear" w:color="auto" w:fill="EEECE1"/>
          </w:tcPr>
          <w:p w14:paraId="7122D380" w14:textId="77777777" w:rsidR="00AE3EFD" w:rsidRPr="00D87D0E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shd w:val="clear" w:color="auto" w:fill="FFC000"/>
            <w:vAlign w:val="center"/>
          </w:tcPr>
          <w:p w14:paraId="6018C8E3" w14:textId="7F878CBB" w:rsidR="00AE3EFD" w:rsidRPr="00D87D0E" w:rsidRDefault="003C015B" w:rsidP="00A53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AE3EFD" w:rsidRPr="00D87D0E">
              <w:rPr>
                <w:rFonts w:ascii="Times New Roman" w:hAnsi="Times New Roman" w:cs="Times New Roman"/>
              </w:rPr>
              <w:t>(</w:t>
            </w:r>
            <w:r w:rsidR="00AE3EFD">
              <w:rPr>
                <w:rFonts w:ascii="Times New Roman" w:hAnsi="Times New Roman" w:cs="Times New Roman"/>
              </w:rPr>
              <w:t>10:15-10:30</w:t>
            </w:r>
            <w:r w:rsidR="00AE3EFD" w:rsidRPr="00D87D0E">
              <w:rPr>
                <w:rFonts w:ascii="Times New Roman" w:hAnsi="Times New Roman" w:cs="Times New Roman"/>
              </w:rPr>
              <w:t>) a.m.</w:t>
            </w:r>
          </w:p>
        </w:tc>
        <w:tc>
          <w:tcPr>
            <w:tcW w:w="2672" w:type="dxa"/>
            <w:shd w:val="clear" w:color="auto" w:fill="FFC000"/>
            <w:vAlign w:val="center"/>
          </w:tcPr>
          <w:p w14:paraId="31DFA22E" w14:textId="77777777" w:rsidR="00AE3EFD" w:rsidRPr="00AE5892" w:rsidRDefault="00AE3EFD" w:rsidP="00A532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E5892">
              <w:rPr>
                <w:rFonts w:ascii="Times New Roman" w:hAnsi="Times New Roman" w:cs="Times New Roman"/>
                <w:b/>
              </w:rPr>
              <w:t>BREAK</w:t>
            </w:r>
          </w:p>
        </w:tc>
        <w:tc>
          <w:tcPr>
            <w:tcW w:w="3709" w:type="dxa"/>
            <w:shd w:val="clear" w:color="auto" w:fill="FFC000"/>
            <w:vAlign w:val="center"/>
          </w:tcPr>
          <w:p w14:paraId="6B5D7FE5" w14:textId="77777777" w:rsidR="00AE3EFD" w:rsidRDefault="00AE3EFD" w:rsidP="00A532A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6237" w:rsidRPr="00D87D0E" w14:paraId="4051577E" w14:textId="77777777" w:rsidTr="004463AF">
        <w:trPr>
          <w:trHeight w:val="489"/>
        </w:trPr>
        <w:tc>
          <w:tcPr>
            <w:tcW w:w="1702" w:type="dxa"/>
            <w:vMerge/>
            <w:shd w:val="clear" w:color="auto" w:fill="EEECE1"/>
          </w:tcPr>
          <w:p w14:paraId="3E13128C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7CBB5CAC" w14:textId="4A0C1A5A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(10:40-11:00</w:t>
            </w:r>
            <w:r w:rsidRPr="00D87D0E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87D0E">
              <w:rPr>
                <w:rFonts w:ascii="Times New Roman" w:hAnsi="Times New Roman" w:cs="Times New Roman"/>
              </w:rPr>
              <w:t>a.m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72" w:type="dxa"/>
            <w:vAlign w:val="center"/>
          </w:tcPr>
          <w:p w14:paraId="3ADF2E31" w14:textId="77777777" w:rsidR="00B76237" w:rsidRDefault="00B76237" w:rsidP="00B7623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Eje 3: </w:t>
            </w:r>
            <w:r w:rsidRPr="00BB3F26">
              <w:rPr>
                <w:rFonts w:ascii="Times New Roman" w:hAnsi="Times New Roman" w:cs="Times New Roman"/>
              </w:rPr>
              <w:t>Servicio oport</w:t>
            </w:r>
            <w:r>
              <w:rPr>
                <w:rFonts w:ascii="Times New Roman" w:hAnsi="Times New Roman" w:cs="Times New Roman"/>
              </w:rPr>
              <w:t>uno y de calidad a los usuarios/ PSS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1EFBE372" w14:textId="77777777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D87D0E">
              <w:rPr>
                <w:rFonts w:ascii="Times New Roman" w:hAnsi="Times New Roman" w:cs="Times New Roman"/>
              </w:rPr>
              <w:t>Yesenia Díaz</w:t>
            </w:r>
          </w:p>
        </w:tc>
      </w:tr>
      <w:tr w:rsidR="00B76237" w:rsidRPr="00D87D0E" w14:paraId="72E70E8B" w14:textId="77777777" w:rsidTr="004463AF">
        <w:trPr>
          <w:trHeight w:val="489"/>
        </w:trPr>
        <w:tc>
          <w:tcPr>
            <w:tcW w:w="1702" w:type="dxa"/>
            <w:vMerge/>
            <w:shd w:val="clear" w:color="auto" w:fill="EEECE1"/>
          </w:tcPr>
          <w:p w14:paraId="361DAB18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2B397529" w14:textId="4D5BD054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(11:00-11:20) a.m.</w:t>
            </w:r>
          </w:p>
        </w:tc>
        <w:tc>
          <w:tcPr>
            <w:tcW w:w="2672" w:type="dxa"/>
            <w:vAlign w:val="center"/>
          </w:tcPr>
          <w:p w14:paraId="56507DA2" w14:textId="1ED0BD7F" w:rsidR="00B76237" w:rsidRDefault="00B76237" w:rsidP="00B7623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Eje 3: </w:t>
            </w:r>
            <w:r w:rsidRPr="00BB3F26">
              <w:rPr>
                <w:rFonts w:ascii="Times New Roman" w:hAnsi="Times New Roman" w:cs="Times New Roman"/>
              </w:rPr>
              <w:t>Servicio oport</w:t>
            </w:r>
            <w:r>
              <w:rPr>
                <w:rFonts w:ascii="Times New Roman" w:hAnsi="Times New Roman" w:cs="Times New Roman"/>
              </w:rPr>
              <w:t>uno y de calidad a los usuarios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68F0A496" w14:textId="4C3010A6" w:rsidR="00B76237" w:rsidRPr="00D87D0E" w:rsidRDefault="00CE7C75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Josefina Fernández/ </w:t>
            </w:r>
            <w:r w:rsidRPr="004B5CE5">
              <w:rPr>
                <w:rFonts w:ascii="Times New Roman" w:hAnsi="Times New Roman" w:cs="Times New Roman"/>
              </w:rPr>
              <w:t>Lucía Mateo</w:t>
            </w:r>
            <w:r w:rsidR="00560B08" w:rsidRPr="004B5CE5">
              <w:rPr>
                <w:rFonts w:ascii="Times New Roman" w:hAnsi="Times New Roman" w:cs="Times New Roman"/>
              </w:rPr>
              <w:br/>
              <w:t>Daniel Rodriguez</w:t>
            </w:r>
            <w:r w:rsidR="001E187B" w:rsidRPr="004B5CE5">
              <w:rPr>
                <w:rFonts w:ascii="Times New Roman" w:hAnsi="Times New Roman" w:cs="Times New Roman"/>
              </w:rPr>
              <w:t>/ Jorge Suazo</w:t>
            </w:r>
          </w:p>
        </w:tc>
      </w:tr>
      <w:tr w:rsidR="00B76237" w:rsidRPr="00D87D0E" w14:paraId="7A4BDEC2" w14:textId="77777777" w:rsidTr="004463AF">
        <w:trPr>
          <w:trHeight w:val="489"/>
        </w:trPr>
        <w:tc>
          <w:tcPr>
            <w:tcW w:w="1702" w:type="dxa"/>
            <w:vMerge/>
            <w:shd w:val="clear" w:color="auto" w:fill="EEECE1"/>
          </w:tcPr>
          <w:p w14:paraId="0B9656C4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218B5673" w14:textId="1736697F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(11:20:-11:40) a</w:t>
            </w:r>
            <w:r w:rsidRPr="00D87D0E">
              <w:rPr>
                <w:rFonts w:ascii="Times New Roman" w:hAnsi="Times New Roman" w:cs="Times New Roman"/>
              </w:rPr>
              <w:t>.m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72" w:type="dxa"/>
            <w:vAlign w:val="center"/>
          </w:tcPr>
          <w:p w14:paraId="79804AEC" w14:textId="1C0FC689" w:rsidR="00B76237" w:rsidRPr="00D87D0E" w:rsidRDefault="00B76237" w:rsidP="00B7623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Eje 4: Emisión y </w:t>
            </w:r>
            <w:r w:rsidRPr="001A1C69">
              <w:rPr>
                <w:rFonts w:ascii="Times New Roman" w:hAnsi="Times New Roman" w:cs="Times New Roman"/>
              </w:rPr>
              <w:t>Fortalecimiento de los Procesos de Regulación, Supervisión, Conciliación y Control.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49C73512" w14:textId="5A66D3C0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Tristán Carbuccia</w:t>
            </w:r>
            <w:r>
              <w:rPr>
                <w:rFonts w:ascii="Times New Roman" w:hAnsi="Times New Roman" w:cs="Times New Roman"/>
              </w:rPr>
              <w:br/>
              <w:t>Graciela Gil</w:t>
            </w:r>
            <w:r>
              <w:rPr>
                <w:rFonts w:ascii="Times New Roman" w:hAnsi="Times New Roman" w:cs="Times New Roman"/>
              </w:rPr>
              <w:br/>
              <w:t>Karina Mena</w:t>
            </w:r>
          </w:p>
        </w:tc>
      </w:tr>
      <w:tr w:rsidR="00B76237" w:rsidRPr="00D87D0E" w14:paraId="1C8F9682" w14:textId="77777777" w:rsidTr="004463AF">
        <w:trPr>
          <w:trHeight w:val="489"/>
        </w:trPr>
        <w:tc>
          <w:tcPr>
            <w:tcW w:w="1702" w:type="dxa"/>
            <w:vMerge/>
            <w:shd w:val="clear" w:color="auto" w:fill="EEECE1"/>
          </w:tcPr>
          <w:p w14:paraId="4BADB5E8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622861D1" w14:textId="31437EA6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(11:40:-12:00) a</w:t>
            </w:r>
            <w:r w:rsidRPr="00D87D0E">
              <w:rPr>
                <w:rFonts w:ascii="Times New Roman" w:hAnsi="Times New Roman" w:cs="Times New Roman"/>
              </w:rPr>
              <w:t>.m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72" w:type="dxa"/>
            <w:vAlign w:val="center"/>
          </w:tcPr>
          <w:p w14:paraId="423D7547" w14:textId="77777777" w:rsidR="00B76237" w:rsidRPr="00D87D0E" w:rsidRDefault="00B76237" w:rsidP="00B7623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Eje 5: </w:t>
            </w:r>
            <w:r w:rsidRPr="001A1C69">
              <w:rPr>
                <w:rFonts w:ascii="Times New Roman" w:hAnsi="Times New Roman" w:cs="Times New Roman"/>
              </w:rPr>
              <w:t xml:space="preserve"> Fortalecimiento de los mecanismos de obtención, procesamiento y divulgación de información sobre el SFS y el SRL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090D0FE4" w14:textId="0456A9D8" w:rsidR="001E187B" w:rsidRPr="004B5CE5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Pr="004B5CE5">
              <w:rPr>
                <w:rFonts w:ascii="Times New Roman" w:hAnsi="Times New Roman" w:cs="Times New Roman"/>
              </w:rPr>
              <w:t>Rafael Báez</w:t>
            </w:r>
            <w:r w:rsidR="001E187B" w:rsidRPr="004B5CE5">
              <w:rPr>
                <w:rFonts w:ascii="Times New Roman" w:hAnsi="Times New Roman" w:cs="Times New Roman"/>
              </w:rPr>
              <w:t xml:space="preserve">/Madeline </w:t>
            </w:r>
            <w:r w:rsidR="004B5CE5" w:rsidRPr="004B5CE5">
              <w:rPr>
                <w:rFonts w:ascii="Times New Roman" w:hAnsi="Times New Roman" w:cs="Times New Roman"/>
              </w:rPr>
              <w:t>Martínez</w:t>
            </w:r>
          </w:p>
          <w:p w14:paraId="4AC90347" w14:textId="4B369C0A" w:rsidR="00B76237" w:rsidRPr="00D87D0E" w:rsidRDefault="001E187B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Leticia Martínez</w:t>
            </w:r>
            <w:r>
              <w:rPr>
                <w:rFonts w:ascii="Times New Roman" w:hAnsi="Times New Roman" w:cs="Times New Roman"/>
              </w:rPr>
              <w:br/>
              <w:t>Andrés Matos</w:t>
            </w:r>
          </w:p>
        </w:tc>
      </w:tr>
      <w:tr w:rsidR="00B76237" w:rsidRPr="00D87D0E" w14:paraId="79880FA4" w14:textId="77777777" w:rsidTr="004463AF">
        <w:trPr>
          <w:trHeight w:val="489"/>
        </w:trPr>
        <w:tc>
          <w:tcPr>
            <w:tcW w:w="1702" w:type="dxa"/>
            <w:vMerge/>
            <w:shd w:val="clear" w:color="auto" w:fill="EEECE1"/>
          </w:tcPr>
          <w:p w14:paraId="4B8DB94A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170A3157" w14:textId="4E8BEFB4" w:rsidR="00B76237" w:rsidRPr="00D87D0E" w:rsidRDefault="00B76237" w:rsidP="00C72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(12:00:-12:30) a</w:t>
            </w:r>
            <w:r w:rsidRPr="00D87D0E">
              <w:rPr>
                <w:rFonts w:ascii="Times New Roman" w:hAnsi="Times New Roman" w:cs="Times New Roman"/>
              </w:rPr>
              <w:t>.</w:t>
            </w:r>
            <w:r w:rsidR="00C72034">
              <w:rPr>
                <w:rFonts w:ascii="Times New Roman" w:hAnsi="Times New Roman" w:cs="Times New Roman"/>
              </w:rPr>
              <w:t>m.</w:t>
            </w:r>
          </w:p>
        </w:tc>
        <w:tc>
          <w:tcPr>
            <w:tcW w:w="2672" w:type="dxa"/>
            <w:vAlign w:val="center"/>
          </w:tcPr>
          <w:p w14:paraId="7D1387D4" w14:textId="77777777" w:rsidR="00B76237" w:rsidRPr="00D87D0E" w:rsidRDefault="00B76237" w:rsidP="00C72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Eje 6: </w:t>
            </w:r>
            <w:r w:rsidRPr="001A1C69">
              <w:rPr>
                <w:rFonts w:ascii="Times New Roman" w:hAnsi="Times New Roman" w:cs="Times New Roman"/>
              </w:rPr>
              <w:t>Fortalecimiento institucional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008F0676" w14:textId="3B81AAE8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Melissa Yunes</w:t>
            </w:r>
            <w:r w:rsidR="004463A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Ariadna Dumit</w:t>
            </w:r>
            <w:r>
              <w:rPr>
                <w:rFonts w:ascii="Times New Roman" w:hAnsi="Times New Roman" w:cs="Times New Roman"/>
              </w:rPr>
              <w:br/>
              <w:t>Julián García</w:t>
            </w:r>
            <w:r>
              <w:rPr>
                <w:rFonts w:ascii="Times New Roman" w:hAnsi="Times New Roman" w:cs="Times New Roman"/>
              </w:rPr>
              <w:br/>
            </w:r>
            <w:r w:rsidRPr="00D87D0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Evelyn Román</w:t>
            </w:r>
          </w:p>
          <w:p w14:paraId="21BC847D" w14:textId="77777777" w:rsidR="00B76237" w:rsidRPr="004B5CE5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4B5CE5">
              <w:rPr>
                <w:rFonts w:ascii="Times New Roman" w:hAnsi="Times New Roman" w:cs="Times New Roman"/>
              </w:rPr>
              <w:t>Jeroham Milanés</w:t>
            </w:r>
          </w:p>
          <w:p w14:paraId="714EDD2E" w14:textId="158ABFED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4B5CE5">
              <w:rPr>
                <w:rFonts w:ascii="Times New Roman" w:hAnsi="Times New Roman" w:cs="Times New Roman"/>
              </w:rPr>
              <w:t>Bienvenido Nuñez</w:t>
            </w:r>
            <w:r w:rsidR="00C72034" w:rsidRPr="004B5CE5">
              <w:rPr>
                <w:rFonts w:ascii="Times New Roman" w:hAnsi="Times New Roman" w:cs="Times New Roman"/>
              </w:rPr>
              <w:t>/Ru Jorge</w:t>
            </w:r>
          </w:p>
        </w:tc>
      </w:tr>
      <w:tr w:rsidR="00B76237" w:rsidRPr="00D87D0E" w14:paraId="2C432688" w14:textId="77777777" w:rsidTr="004463AF">
        <w:trPr>
          <w:trHeight w:val="500"/>
        </w:trPr>
        <w:tc>
          <w:tcPr>
            <w:tcW w:w="1702" w:type="dxa"/>
            <w:vMerge/>
            <w:shd w:val="clear" w:color="auto" w:fill="EEECE1"/>
          </w:tcPr>
          <w:p w14:paraId="1793D02D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1CA61D1A" w14:textId="4BBA9BCE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(12:30-1:30</w:t>
            </w:r>
            <w:r w:rsidRPr="00D87D0E">
              <w:rPr>
                <w:rFonts w:ascii="Times New Roman" w:hAnsi="Times New Roman" w:cs="Times New Roman"/>
              </w:rPr>
              <w:t>) p.m.</w:t>
            </w: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BB71E40" w14:textId="77777777" w:rsidR="00B76237" w:rsidRPr="00F95AFF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F95AFF">
              <w:rPr>
                <w:rFonts w:ascii="Times New Roman" w:hAnsi="Times New Roman" w:cs="Times New Roman"/>
              </w:rPr>
              <w:t>Almuerzo</w:t>
            </w:r>
          </w:p>
        </w:tc>
        <w:tc>
          <w:tcPr>
            <w:tcW w:w="3709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B1052BF" w14:textId="77777777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6237" w:rsidRPr="00D87D0E" w14:paraId="261A3DC1" w14:textId="77777777" w:rsidTr="004463AF">
        <w:trPr>
          <w:trHeight w:val="354"/>
        </w:trPr>
        <w:tc>
          <w:tcPr>
            <w:tcW w:w="1702" w:type="dxa"/>
            <w:shd w:val="clear" w:color="auto" w:fill="EEECE1"/>
          </w:tcPr>
          <w:p w14:paraId="0E33BB4B" w14:textId="6B5CD672" w:rsidR="00B76237" w:rsidRPr="008C5B25" w:rsidRDefault="00B76237" w:rsidP="00B76237">
            <w:pPr>
              <w:rPr>
                <w:rFonts w:ascii="Times New Roman" w:hAnsi="Times New Roman" w:cs="Times New Roman"/>
                <w:b/>
              </w:rPr>
            </w:pPr>
            <w:r w:rsidRPr="008C5B25">
              <w:rPr>
                <w:rFonts w:ascii="Times New Roman" w:hAnsi="Times New Roman" w:cs="Times New Roman"/>
                <w:b/>
              </w:rPr>
              <w:t xml:space="preserve">Gestión de Riesgos a Plan Estratégico y Operativo </w:t>
            </w:r>
          </w:p>
        </w:tc>
        <w:tc>
          <w:tcPr>
            <w:tcW w:w="2147" w:type="dxa"/>
            <w:tcBorders>
              <w:top w:val="nil"/>
            </w:tcBorders>
            <w:vAlign w:val="center"/>
          </w:tcPr>
          <w:p w14:paraId="71A4DE12" w14:textId="47CBAA9B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(1:30-2:00) p.m.</w:t>
            </w:r>
          </w:p>
        </w:tc>
        <w:tc>
          <w:tcPr>
            <w:tcW w:w="2672" w:type="dxa"/>
            <w:tcBorders>
              <w:top w:val="nil"/>
            </w:tcBorders>
            <w:vAlign w:val="center"/>
          </w:tcPr>
          <w:p w14:paraId="5CE850B9" w14:textId="3F3EF36F" w:rsidR="00B76237" w:rsidRPr="00553195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553195">
              <w:rPr>
                <w:rFonts w:ascii="Times New Roman" w:hAnsi="Times New Roman" w:cs="Times New Roman"/>
              </w:rPr>
              <w:t>Plan Gestión de Riesgos a Plan Estratégico y Operativo 2023</w:t>
            </w:r>
          </w:p>
        </w:tc>
        <w:tc>
          <w:tcPr>
            <w:tcW w:w="3709" w:type="dxa"/>
            <w:tcBorders>
              <w:top w:val="nil"/>
            </w:tcBorders>
            <w:shd w:val="clear" w:color="auto" w:fill="auto"/>
            <w:vAlign w:val="center"/>
          </w:tcPr>
          <w:p w14:paraId="576DB088" w14:textId="7D004ECA" w:rsidR="00B76237" w:rsidRPr="00D87D0E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Raffi Quero</w:t>
            </w:r>
            <w:r>
              <w:rPr>
                <w:rFonts w:ascii="Times New Roman" w:hAnsi="Times New Roman" w:cs="Times New Roman"/>
              </w:rPr>
              <w:br/>
              <w:t>Noelia Martínez</w:t>
            </w:r>
          </w:p>
        </w:tc>
      </w:tr>
      <w:tr w:rsidR="00B76237" w:rsidRPr="00D87D0E" w14:paraId="0C6B1891" w14:textId="77777777" w:rsidTr="004463AF">
        <w:trPr>
          <w:trHeight w:val="797"/>
        </w:trPr>
        <w:tc>
          <w:tcPr>
            <w:tcW w:w="1702" w:type="dxa"/>
            <w:vMerge w:val="restart"/>
            <w:shd w:val="clear" w:color="auto" w:fill="EEECE1"/>
            <w:vAlign w:val="center"/>
          </w:tcPr>
          <w:p w14:paraId="7DA89F5D" w14:textId="727BD864" w:rsidR="00B76237" w:rsidRPr="00300C92" w:rsidRDefault="00B76237" w:rsidP="00B762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Portafolio de Programas y Proyectos</w:t>
            </w:r>
          </w:p>
        </w:tc>
        <w:tc>
          <w:tcPr>
            <w:tcW w:w="2147" w:type="dxa"/>
            <w:vAlign w:val="center"/>
          </w:tcPr>
          <w:p w14:paraId="48F6ABA5" w14:textId="26312710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(2:00-2:30) p.m.</w:t>
            </w:r>
          </w:p>
        </w:tc>
        <w:tc>
          <w:tcPr>
            <w:tcW w:w="2672" w:type="dxa"/>
            <w:vAlign w:val="center"/>
          </w:tcPr>
          <w:p w14:paraId="3A23B255" w14:textId="2D88D386" w:rsidR="00B76237" w:rsidRPr="00560B08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560B08">
              <w:rPr>
                <w:rFonts w:ascii="Times New Roman" w:hAnsi="Times New Roman" w:cs="Times New Roman"/>
              </w:rPr>
              <w:t>Programas y Proyectos: Logros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067D351C" w14:textId="0B4589A1" w:rsidR="00B76237" w:rsidRPr="00560B08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D30018">
              <w:rPr>
                <w:rFonts w:ascii="Times New Roman" w:hAnsi="Times New Roman" w:cs="Times New Roman"/>
              </w:rPr>
              <w:t>Tristán Carbuccia</w:t>
            </w:r>
            <w:r w:rsidRPr="00560B08">
              <w:rPr>
                <w:rFonts w:ascii="Times New Roman" w:hAnsi="Times New Roman" w:cs="Times New Roman"/>
              </w:rPr>
              <w:br/>
            </w:r>
            <w:r w:rsidRPr="00D30018">
              <w:rPr>
                <w:rFonts w:ascii="Times New Roman" w:hAnsi="Times New Roman" w:cs="Times New Roman"/>
              </w:rPr>
              <w:t>Paola José</w:t>
            </w:r>
          </w:p>
        </w:tc>
      </w:tr>
      <w:tr w:rsidR="00B76237" w:rsidRPr="00D87D0E" w14:paraId="4CAB8246" w14:textId="77777777" w:rsidTr="004463AF">
        <w:trPr>
          <w:trHeight w:val="252"/>
        </w:trPr>
        <w:tc>
          <w:tcPr>
            <w:tcW w:w="1702" w:type="dxa"/>
            <w:vMerge/>
            <w:shd w:val="clear" w:color="auto" w:fill="EEECE1"/>
          </w:tcPr>
          <w:p w14:paraId="039A184B" w14:textId="77777777" w:rsidR="00B76237" w:rsidRPr="00C55332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shd w:val="clear" w:color="auto" w:fill="FFC000" w:themeFill="accent4"/>
            <w:vAlign w:val="center"/>
          </w:tcPr>
          <w:p w14:paraId="49A2AFC4" w14:textId="0ED2BE50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(2:30-2:40) p.m.</w:t>
            </w:r>
          </w:p>
        </w:tc>
        <w:tc>
          <w:tcPr>
            <w:tcW w:w="2672" w:type="dxa"/>
            <w:shd w:val="clear" w:color="auto" w:fill="FFC000" w:themeFill="accent4"/>
            <w:vAlign w:val="center"/>
          </w:tcPr>
          <w:p w14:paraId="013DC6BA" w14:textId="77777777" w:rsidR="00B76237" w:rsidRPr="00A96044" w:rsidRDefault="00B76237" w:rsidP="00B76237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E5892">
              <w:rPr>
                <w:rFonts w:ascii="Times New Roman" w:hAnsi="Times New Roman" w:cs="Times New Roman"/>
                <w:b/>
              </w:rPr>
              <w:t>BREAK</w:t>
            </w:r>
          </w:p>
        </w:tc>
        <w:tc>
          <w:tcPr>
            <w:tcW w:w="3709" w:type="dxa"/>
            <w:shd w:val="clear" w:color="auto" w:fill="FFC000" w:themeFill="accent4"/>
            <w:vAlign w:val="center"/>
          </w:tcPr>
          <w:p w14:paraId="39FD7CDA" w14:textId="77777777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6237" w:rsidRPr="00D87D0E" w14:paraId="73411139" w14:textId="77777777" w:rsidTr="004463AF">
        <w:trPr>
          <w:trHeight w:val="505"/>
        </w:trPr>
        <w:tc>
          <w:tcPr>
            <w:tcW w:w="1702" w:type="dxa"/>
            <w:vMerge/>
            <w:shd w:val="clear" w:color="auto" w:fill="EEECE1"/>
          </w:tcPr>
          <w:p w14:paraId="6AB19CE1" w14:textId="77777777" w:rsidR="00B76237" w:rsidRPr="00C55332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7" w:type="dxa"/>
            <w:vAlign w:val="center"/>
          </w:tcPr>
          <w:p w14:paraId="3ADC61B2" w14:textId="63F2A57A" w:rsidR="00B76237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(3:00-4:00) p.m.</w:t>
            </w:r>
          </w:p>
        </w:tc>
        <w:tc>
          <w:tcPr>
            <w:tcW w:w="2672" w:type="dxa"/>
            <w:vAlign w:val="center"/>
          </w:tcPr>
          <w:p w14:paraId="339CAA1A" w14:textId="288A5EC3" w:rsidR="00B76237" w:rsidRPr="00560B08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560B08">
              <w:rPr>
                <w:rFonts w:ascii="Times New Roman" w:hAnsi="Times New Roman" w:cs="Times New Roman"/>
              </w:rPr>
              <w:t xml:space="preserve">Gestión de Requerimientos </w:t>
            </w:r>
          </w:p>
        </w:tc>
        <w:tc>
          <w:tcPr>
            <w:tcW w:w="3709" w:type="dxa"/>
            <w:shd w:val="clear" w:color="auto" w:fill="auto"/>
            <w:vAlign w:val="center"/>
          </w:tcPr>
          <w:p w14:paraId="1C368961" w14:textId="3DFBB29F" w:rsidR="00B76237" w:rsidRPr="00560B08" w:rsidRDefault="00B76237" w:rsidP="00B76237">
            <w:pPr>
              <w:jc w:val="center"/>
              <w:rPr>
                <w:rFonts w:ascii="Times New Roman" w:hAnsi="Times New Roman" w:cs="Times New Roman"/>
              </w:rPr>
            </w:pPr>
            <w:r w:rsidRPr="00571BFB">
              <w:rPr>
                <w:rFonts w:ascii="Times New Roman" w:hAnsi="Times New Roman" w:cs="Times New Roman"/>
              </w:rPr>
              <w:t>Raffi Quero</w:t>
            </w:r>
            <w:r w:rsidRPr="00571BFB">
              <w:rPr>
                <w:rFonts w:ascii="Times New Roman" w:hAnsi="Times New Roman" w:cs="Times New Roman"/>
              </w:rPr>
              <w:br/>
              <w:t>Stephanie Mar</w:t>
            </w:r>
            <w:r>
              <w:rPr>
                <w:rFonts w:ascii="Times New Roman" w:hAnsi="Times New Roman" w:cs="Times New Roman"/>
              </w:rPr>
              <w:t>i</w:t>
            </w:r>
            <w:r w:rsidRPr="00571BFB">
              <w:rPr>
                <w:rFonts w:ascii="Times New Roman" w:hAnsi="Times New Roman" w:cs="Times New Roman"/>
              </w:rPr>
              <w:t>a</w:t>
            </w:r>
          </w:p>
        </w:tc>
      </w:tr>
    </w:tbl>
    <w:p w14:paraId="1B28BA76" w14:textId="04F587A3" w:rsidR="009145DB" w:rsidRPr="00223CC7" w:rsidRDefault="009145DB" w:rsidP="00F851CB">
      <w:pPr>
        <w:rPr>
          <w:rFonts w:ascii="Times New Roman" w:hAnsi="Times New Roman" w:cs="Times New Roman"/>
          <w:b/>
          <w:sz w:val="2"/>
          <w:szCs w:val="2"/>
        </w:rPr>
      </w:pPr>
      <w:bookmarkStart w:id="4" w:name="_GoBack"/>
      <w:bookmarkEnd w:id="4"/>
    </w:p>
    <w:sectPr w:rsidR="009145DB" w:rsidRPr="00223CC7" w:rsidSect="00D1601C">
      <w:headerReference w:type="default" r:id="rId8"/>
      <w:footerReference w:type="default" r:id="rId9"/>
      <w:pgSz w:w="12242" w:h="18722" w:code="126"/>
      <w:pgMar w:top="1985" w:right="226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37936" w14:textId="77777777" w:rsidR="006B1AF9" w:rsidRDefault="006B1AF9" w:rsidP="003874DC">
      <w:pPr>
        <w:spacing w:after="0" w:line="240" w:lineRule="auto"/>
      </w:pPr>
      <w:r>
        <w:separator/>
      </w:r>
    </w:p>
  </w:endnote>
  <w:endnote w:type="continuationSeparator" w:id="0">
    <w:p w14:paraId="2A177923" w14:textId="77777777" w:rsidR="006B1AF9" w:rsidRDefault="006B1AF9" w:rsidP="00387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DE041" w14:textId="5781FEE4" w:rsidR="00A532A7" w:rsidRPr="00553DD2" w:rsidRDefault="00A532A7" w:rsidP="00553DD2">
    <w:pPr>
      <w:pStyle w:val="Piedepgina"/>
      <w:jc w:val="right"/>
      <w:rPr>
        <w:rFonts w:ascii="Times New Roman" w:hAnsi="Times New Roman" w:cs="Times New Roman"/>
        <w:sz w:val="24"/>
        <w:szCs w:val="24"/>
      </w:rPr>
    </w:pPr>
    <w:r w:rsidRPr="00553DD2">
      <w:rPr>
        <w:rFonts w:ascii="Times New Roman" w:hAnsi="Times New Roman" w:cs="Times New Roman"/>
        <w:sz w:val="24"/>
        <w:szCs w:val="24"/>
        <w:lang w:val="es-ES"/>
      </w:rPr>
      <w:t xml:space="preserve">Página </w:t>
    </w:r>
    <w:r w:rsidRPr="00553DD2">
      <w:rPr>
        <w:rFonts w:ascii="Times New Roman" w:hAnsi="Times New Roman" w:cs="Times New Roman"/>
        <w:sz w:val="24"/>
        <w:szCs w:val="24"/>
      </w:rPr>
      <w:fldChar w:fldCharType="begin"/>
    </w:r>
    <w:r w:rsidRPr="00553DD2">
      <w:rPr>
        <w:rFonts w:ascii="Times New Roman" w:hAnsi="Times New Roman" w:cs="Times New Roman"/>
        <w:sz w:val="24"/>
        <w:szCs w:val="24"/>
      </w:rPr>
      <w:instrText>PAGE  \* Arabic  \* MERGEFORMAT</w:instrText>
    </w:r>
    <w:r w:rsidRPr="00553DD2">
      <w:rPr>
        <w:rFonts w:ascii="Times New Roman" w:hAnsi="Times New Roman" w:cs="Times New Roman"/>
        <w:sz w:val="24"/>
        <w:szCs w:val="24"/>
      </w:rPr>
      <w:fldChar w:fldCharType="separate"/>
    </w:r>
    <w:r w:rsidR="000402A5">
      <w:rPr>
        <w:rFonts w:ascii="Times New Roman" w:hAnsi="Times New Roman" w:cs="Times New Roman"/>
        <w:noProof/>
        <w:sz w:val="24"/>
        <w:szCs w:val="24"/>
      </w:rPr>
      <w:t>1</w:t>
    </w:r>
    <w:r w:rsidRPr="00553DD2">
      <w:rPr>
        <w:rFonts w:ascii="Times New Roman" w:hAnsi="Times New Roman" w:cs="Times New Roman"/>
        <w:sz w:val="24"/>
        <w:szCs w:val="24"/>
      </w:rPr>
      <w:fldChar w:fldCharType="end"/>
    </w:r>
    <w:r w:rsidRPr="00553DD2">
      <w:rPr>
        <w:rFonts w:ascii="Times New Roman" w:hAnsi="Times New Roman" w:cs="Times New Roman"/>
        <w:sz w:val="24"/>
        <w:szCs w:val="24"/>
        <w:lang w:val="es-ES"/>
      </w:rPr>
      <w:t xml:space="preserve"> de </w:t>
    </w:r>
    <w:r w:rsidRPr="00553DD2">
      <w:rPr>
        <w:rFonts w:ascii="Times New Roman" w:hAnsi="Times New Roman" w:cs="Times New Roman"/>
        <w:sz w:val="24"/>
        <w:szCs w:val="24"/>
      </w:rPr>
      <w:fldChar w:fldCharType="begin"/>
    </w:r>
    <w:r w:rsidRPr="00553DD2">
      <w:rPr>
        <w:rFonts w:ascii="Times New Roman" w:hAnsi="Times New Roman" w:cs="Times New Roman"/>
        <w:sz w:val="24"/>
        <w:szCs w:val="24"/>
      </w:rPr>
      <w:instrText>NUMPAGES  \* Arabic  \* MERGEFORMAT</w:instrText>
    </w:r>
    <w:r w:rsidRPr="00553DD2">
      <w:rPr>
        <w:rFonts w:ascii="Times New Roman" w:hAnsi="Times New Roman" w:cs="Times New Roman"/>
        <w:sz w:val="24"/>
        <w:szCs w:val="24"/>
      </w:rPr>
      <w:fldChar w:fldCharType="separate"/>
    </w:r>
    <w:r w:rsidR="000402A5" w:rsidRPr="000402A5">
      <w:rPr>
        <w:rFonts w:ascii="Times New Roman" w:hAnsi="Times New Roman" w:cs="Times New Roman"/>
        <w:noProof/>
        <w:sz w:val="24"/>
        <w:szCs w:val="24"/>
        <w:lang w:val="es-ES"/>
      </w:rPr>
      <w:t>7</w:t>
    </w:r>
    <w:r w:rsidRPr="00553DD2">
      <w:rPr>
        <w:rFonts w:ascii="Times New Roman" w:hAnsi="Times New Roman" w:cs="Times New Roman"/>
        <w:sz w:val="24"/>
        <w:szCs w:val="24"/>
      </w:rPr>
      <w:fldChar w:fldCharType="end"/>
    </w:r>
  </w:p>
  <w:p w14:paraId="73F11AE4" w14:textId="77777777" w:rsidR="00A532A7" w:rsidRDefault="00A532A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8A265" w14:textId="77777777" w:rsidR="006B1AF9" w:rsidRDefault="006B1AF9" w:rsidP="003874DC">
      <w:pPr>
        <w:spacing w:after="0" w:line="240" w:lineRule="auto"/>
      </w:pPr>
      <w:r>
        <w:separator/>
      </w:r>
    </w:p>
  </w:footnote>
  <w:footnote w:type="continuationSeparator" w:id="0">
    <w:p w14:paraId="4E1EB949" w14:textId="77777777" w:rsidR="006B1AF9" w:rsidRDefault="006B1AF9" w:rsidP="00387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D07EC9" w14:textId="42D7BEF4" w:rsidR="00A532A7" w:rsidRDefault="00A532A7" w:rsidP="004463AF">
    <w:pPr>
      <w:spacing w:after="0" w:line="240" w:lineRule="auto"/>
      <w:jc w:val="center"/>
      <w:rPr>
        <w:rFonts w:ascii="Times New Roman" w:hAnsi="Times New Roman" w:cs="Times New Roman"/>
        <w:b/>
        <w:sz w:val="26"/>
        <w:szCs w:val="26"/>
      </w:rPr>
    </w:pPr>
    <w:r w:rsidRPr="00086882">
      <w:rPr>
        <w:rFonts w:ascii="Times New Roman" w:hAnsi="Times New Roman" w:cs="Times New Roman"/>
        <w:b/>
        <w:noProof/>
        <w:sz w:val="26"/>
        <w:szCs w:val="26"/>
        <w:lang w:eastAsia="es-DO"/>
      </w:rPr>
      <w:drawing>
        <wp:anchor distT="0" distB="0" distL="114300" distR="114300" simplePos="0" relativeHeight="251662336" behindDoc="1" locked="0" layoutInCell="1" allowOverlap="1" wp14:anchorId="57D3C0A5" wp14:editId="065A719E">
          <wp:simplePos x="0" y="0"/>
          <wp:positionH relativeFrom="column">
            <wp:posOffset>-575310</wp:posOffset>
          </wp:positionH>
          <wp:positionV relativeFrom="paragraph">
            <wp:posOffset>-269240</wp:posOffset>
          </wp:positionV>
          <wp:extent cx="1130300" cy="432881"/>
          <wp:effectExtent l="0" t="0" r="0" b="5715"/>
          <wp:wrapSquare wrapText="bothSides"/>
          <wp:docPr id="6" name="Imagen 6" descr="0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0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4328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b/>
        <w:sz w:val="26"/>
        <w:szCs w:val="26"/>
      </w:rPr>
      <w:t>Gestión Estratégica y Revisión por la Dirección</w:t>
    </w:r>
    <w:r w:rsidR="004463AF">
      <w:rPr>
        <w:rFonts w:ascii="Times New Roman" w:hAnsi="Times New Roman" w:cs="Times New Roman"/>
        <w:b/>
        <w:sz w:val="26"/>
        <w:szCs w:val="26"/>
      </w:rPr>
      <w:t xml:space="preserve"> </w:t>
    </w:r>
    <w:r>
      <w:rPr>
        <w:rFonts w:ascii="Times New Roman" w:hAnsi="Times New Roman" w:cs="Times New Roman"/>
        <w:b/>
        <w:sz w:val="26"/>
        <w:szCs w:val="26"/>
      </w:rPr>
      <w:t>2023</w:t>
    </w:r>
  </w:p>
  <w:p w14:paraId="1150A28D" w14:textId="0AC2D916" w:rsidR="00C41FED" w:rsidRDefault="00C41FED" w:rsidP="00C41FED">
    <w:pPr>
      <w:spacing w:after="0" w:line="240" w:lineRule="auto"/>
      <w:jc w:val="center"/>
      <w:rPr>
        <w:rFonts w:ascii="Times New Roman" w:hAnsi="Times New Roman" w:cs="Times New Roman"/>
        <w:b/>
        <w:sz w:val="26"/>
        <w:szCs w:val="26"/>
      </w:rPr>
    </w:pPr>
    <w:r>
      <w:rPr>
        <w:rFonts w:ascii="Times New Roman" w:hAnsi="Times New Roman" w:cs="Times New Roman"/>
        <w:b/>
        <w:sz w:val="26"/>
        <w:szCs w:val="26"/>
      </w:rPr>
      <w:t xml:space="preserve">Feb 22, 23 y </w:t>
    </w:r>
    <w:r w:rsidR="004463AF">
      <w:rPr>
        <w:rFonts w:ascii="Times New Roman" w:hAnsi="Times New Roman" w:cs="Times New Roman"/>
        <w:b/>
        <w:sz w:val="26"/>
        <w:szCs w:val="26"/>
      </w:rPr>
      <w:t>24</w:t>
    </w:r>
  </w:p>
  <w:p w14:paraId="2856DAE6" w14:textId="3F85753F" w:rsidR="00A532A7" w:rsidRPr="00D03A97" w:rsidRDefault="00A532A7" w:rsidP="00D03A97">
    <w:pPr>
      <w:jc w:val="center"/>
      <w:rPr>
        <w:rFonts w:ascii="Times New Roman" w:hAnsi="Times New Roman" w:cs="Times New Roman"/>
        <w:b/>
        <w:sz w:val="26"/>
        <w:szCs w:val="26"/>
      </w:rPr>
    </w:pPr>
    <w:r w:rsidRPr="00A11838">
      <w:rPr>
        <w:rFonts w:ascii="Times New Roman" w:hAnsi="Times New Roman" w:cs="Times New Roman"/>
        <w:b/>
        <w:noProof/>
        <w:color w:val="FFFFFF" w:themeColor="background1"/>
        <w:sz w:val="26"/>
        <w:szCs w:val="26"/>
        <w:lang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6E0974" wp14:editId="30347EC8">
              <wp:simplePos x="0" y="0"/>
              <wp:positionH relativeFrom="column">
                <wp:posOffset>-594360</wp:posOffset>
              </wp:positionH>
              <wp:positionV relativeFrom="paragraph">
                <wp:posOffset>217170</wp:posOffset>
              </wp:positionV>
              <wp:extent cx="6617335" cy="76200"/>
              <wp:effectExtent l="0" t="0" r="12065" b="38100"/>
              <wp:wrapNone/>
              <wp:docPr id="4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7335" cy="762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4F81BD"/>
                          </a:gs>
                          <a:gs pos="100000">
                            <a:srgbClr val="365E8F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243F60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0455C8D" id="Rectángulo 4" o:spid="_x0000_s1026" style="position:absolute;margin-left:-46.8pt;margin-top:17.1pt;width:521.05pt;height: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" fillcolor="#4f81bd" stroked="f" strokeweight="0">
              <v:fill color2="#365e8f" focusposition=".5,.5" focussize="" focus="100%" type="gradientRadial"/>
              <v:shadow on="t" color="#243f60" offset="1pt"/>
            </v:rect>
          </w:pict>
        </mc:Fallback>
      </mc:AlternateContent>
    </w:r>
    <w:r w:rsidRPr="00A11838">
      <w:rPr>
        <w:rFonts w:ascii="Times New Roman" w:hAnsi="Times New Roman" w:cs="Times New Roman"/>
        <w:b/>
        <w:noProof/>
        <w:color w:val="FFFFFF" w:themeColor="background1"/>
        <w:sz w:val="26"/>
        <w:szCs w:val="26"/>
        <w:lang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6402A59" wp14:editId="7BD61842">
              <wp:simplePos x="0" y="0"/>
              <wp:positionH relativeFrom="column">
                <wp:posOffset>-597535</wp:posOffset>
              </wp:positionH>
              <wp:positionV relativeFrom="paragraph">
                <wp:posOffset>297180</wp:posOffset>
              </wp:positionV>
              <wp:extent cx="6617335" cy="69850"/>
              <wp:effectExtent l="0" t="0" r="12065" b="44450"/>
              <wp:wrapNone/>
              <wp:docPr id="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17335" cy="698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9BBB59"/>
                          </a:gs>
                          <a:gs pos="100000">
                            <a:srgbClr val="74903B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4E6128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8E5B7D" id="Rectángulo 5" o:spid="_x0000_s1026" style="position:absolute;margin-left:-47.05pt;margin-top:23.4pt;width:521.05pt;height: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" fillcolor="#9bbb59" stroked="f" strokeweight="0">
              <v:fill color2="#74903b" focusposition=".5,.5" focussize="" focus="100%" type="gradientRadial"/>
              <v:shadow on="t" color="#4e6128" offset="1p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72AF"/>
    <w:multiLevelType w:val="hybridMultilevel"/>
    <w:tmpl w:val="E1E4A81A"/>
    <w:lvl w:ilvl="0" w:tplc="5F40A2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54A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561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EEA5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385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3A00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F2FE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402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9684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C66266"/>
    <w:multiLevelType w:val="hybridMultilevel"/>
    <w:tmpl w:val="3B8CD34E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44B9C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46CE7"/>
    <w:multiLevelType w:val="hybridMultilevel"/>
    <w:tmpl w:val="342E5068"/>
    <w:lvl w:ilvl="0" w:tplc="0D4C88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249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7C35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EF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00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2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6AE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CE88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528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B9179C7"/>
    <w:multiLevelType w:val="hybridMultilevel"/>
    <w:tmpl w:val="A59A93A8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37C01"/>
    <w:multiLevelType w:val="hybridMultilevel"/>
    <w:tmpl w:val="E868641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73E66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94443D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EF6E84"/>
    <w:multiLevelType w:val="hybridMultilevel"/>
    <w:tmpl w:val="0AEC3C86"/>
    <w:lvl w:ilvl="0" w:tplc="5C967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CCA7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62A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66D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C0B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8A21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72BE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0E8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C2A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869304E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C842CA4"/>
    <w:multiLevelType w:val="hybridMultilevel"/>
    <w:tmpl w:val="CE9CDDD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D2087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04E79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3C201C3"/>
    <w:multiLevelType w:val="hybridMultilevel"/>
    <w:tmpl w:val="BACEF360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D84E15"/>
    <w:multiLevelType w:val="hybridMultilevel"/>
    <w:tmpl w:val="6AACBE8C"/>
    <w:lvl w:ilvl="0" w:tplc="780031E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980916"/>
    <w:multiLevelType w:val="hybridMultilevel"/>
    <w:tmpl w:val="4F32AA5E"/>
    <w:lvl w:ilvl="0" w:tplc="11AC44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155FCA"/>
    <w:multiLevelType w:val="hybridMultilevel"/>
    <w:tmpl w:val="0728DB14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D45FF2"/>
    <w:multiLevelType w:val="hybridMultilevel"/>
    <w:tmpl w:val="380A2454"/>
    <w:lvl w:ilvl="0" w:tplc="0F941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78F9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684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6608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2E3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D8B0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606C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5E8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585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2E495146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3503E92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DD0EA9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AA8770D"/>
    <w:multiLevelType w:val="hybridMultilevel"/>
    <w:tmpl w:val="957074F8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7C5941"/>
    <w:multiLevelType w:val="hybridMultilevel"/>
    <w:tmpl w:val="B188469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1F8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617253A"/>
    <w:multiLevelType w:val="hybridMultilevel"/>
    <w:tmpl w:val="49D4CEA4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F62FBE"/>
    <w:multiLevelType w:val="hybridMultilevel"/>
    <w:tmpl w:val="B38A378C"/>
    <w:lvl w:ilvl="0" w:tplc="56741A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8AD6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8AE7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BA3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0EBF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A0A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D8F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90CC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DA99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F0B14BD"/>
    <w:multiLevelType w:val="hybridMultilevel"/>
    <w:tmpl w:val="3B8CD34E"/>
    <w:lvl w:ilvl="0" w:tplc="5B483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5A5E04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5E25BD"/>
    <w:multiLevelType w:val="hybridMultilevel"/>
    <w:tmpl w:val="16BA3B2C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3BA3D36"/>
    <w:multiLevelType w:val="hybridMultilevel"/>
    <w:tmpl w:val="12628B4C"/>
    <w:lvl w:ilvl="0" w:tplc="81A06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126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B6D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0A6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F25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9E7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B4C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4AEA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1EAE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54B31B90"/>
    <w:multiLevelType w:val="hybridMultilevel"/>
    <w:tmpl w:val="D1A084CE"/>
    <w:lvl w:ilvl="0" w:tplc="5344F30E">
      <w:start w:val="1"/>
      <w:numFmt w:val="lowerLetter"/>
      <w:pStyle w:val="TDC2"/>
      <w:lvlText w:val="%1."/>
      <w:lvlJc w:val="left"/>
      <w:pPr>
        <w:ind w:left="1068" w:hanging="360"/>
      </w:pPr>
    </w:lvl>
    <w:lvl w:ilvl="1" w:tplc="1C0A0019" w:tentative="1">
      <w:start w:val="1"/>
      <w:numFmt w:val="lowerLetter"/>
      <w:lvlText w:val="%2."/>
      <w:lvlJc w:val="left"/>
      <w:pPr>
        <w:ind w:left="1788" w:hanging="360"/>
      </w:pPr>
    </w:lvl>
    <w:lvl w:ilvl="2" w:tplc="1C0A001B" w:tentative="1">
      <w:start w:val="1"/>
      <w:numFmt w:val="lowerRoman"/>
      <w:lvlText w:val="%3."/>
      <w:lvlJc w:val="right"/>
      <w:pPr>
        <w:ind w:left="2508" w:hanging="180"/>
      </w:pPr>
    </w:lvl>
    <w:lvl w:ilvl="3" w:tplc="1C0A000F" w:tentative="1">
      <w:start w:val="1"/>
      <w:numFmt w:val="decimal"/>
      <w:lvlText w:val="%4."/>
      <w:lvlJc w:val="left"/>
      <w:pPr>
        <w:ind w:left="3228" w:hanging="360"/>
      </w:pPr>
    </w:lvl>
    <w:lvl w:ilvl="4" w:tplc="1C0A0019" w:tentative="1">
      <w:start w:val="1"/>
      <w:numFmt w:val="lowerLetter"/>
      <w:lvlText w:val="%5."/>
      <w:lvlJc w:val="left"/>
      <w:pPr>
        <w:ind w:left="3948" w:hanging="360"/>
      </w:pPr>
    </w:lvl>
    <w:lvl w:ilvl="5" w:tplc="1C0A001B" w:tentative="1">
      <w:start w:val="1"/>
      <w:numFmt w:val="lowerRoman"/>
      <w:lvlText w:val="%6."/>
      <w:lvlJc w:val="right"/>
      <w:pPr>
        <w:ind w:left="4668" w:hanging="180"/>
      </w:pPr>
    </w:lvl>
    <w:lvl w:ilvl="6" w:tplc="1C0A000F" w:tentative="1">
      <w:start w:val="1"/>
      <w:numFmt w:val="decimal"/>
      <w:lvlText w:val="%7."/>
      <w:lvlJc w:val="left"/>
      <w:pPr>
        <w:ind w:left="5388" w:hanging="360"/>
      </w:pPr>
    </w:lvl>
    <w:lvl w:ilvl="7" w:tplc="1C0A0019" w:tentative="1">
      <w:start w:val="1"/>
      <w:numFmt w:val="lowerLetter"/>
      <w:lvlText w:val="%8."/>
      <w:lvlJc w:val="left"/>
      <w:pPr>
        <w:ind w:left="6108" w:hanging="360"/>
      </w:pPr>
    </w:lvl>
    <w:lvl w:ilvl="8" w:tplc="1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AAA6FE1"/>
    <w:multiLevelType w:val="hybridMultilevel"/>
    <w:tmpl w:val="3CA4DCC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0B3212"/>
    <w:multiLevelType w:val="hybridMultilevel"/>
    <w:tmpl w:val="12162B22"/>
    <w:lvl w:ilvl="0" w:tplc="0D7CA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327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C2F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D80D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568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1495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C25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7AF9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84C8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5D45576F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064310"/>
    <w:multiLevelType w:val="hybridMultilevel"/>
    <w:tmpl w:val="A828880A"/>
    <w:lvl w:ilvl="0" w:tplc="7334FF78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Times New Roman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D361ED"/>
    <w:multiLevelType w:val="hybridMultilevel"/>
    <w:tmpl w:val="AF8C120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C263DF"/>
    <w:multiLevelType w:val="hybridMultilevel"/>
    <w:tmpl w:val="8632907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16948"/>
    <w:multiLevelType w:val="hybridMultilevel"/>
    <w:tmpl w:val="311C4C68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B64990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8D387E"/>
    <w:multiLevelType w:val="hybridMultilevel"/>
    <w:tmpl w:val="06E27DE4"/>
    <w:lvl w:ilvl="0" w:tplc="02DADC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A0BB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CA8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F4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FC47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3441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3C0C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5E3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A486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6CAB1D2B"/>
    <w:multiLevelType w:val="hybridMultilevel"/>
    <w:tmpl w:val="1FF4477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3B3F16"/>
    <w:multiLevelType w:val="hybridMultilevel"/>
    <w:tmpl w:val="F2B6CCBC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C80E2E"/>
    <w:multiLevelType w:val="hybridMultilevel"/>
    <w:tmpl w:val="E4CCFCF2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2849A9"/>
    <w:multiLevelType w:val="hybridMultilevel"/>
    <w:tmpl w:val="5A86283A"/>
    <w:lvl w:ilvl="0" w:tplc="B66CD9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9ABC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6003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0CBA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028F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AA8F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2ED5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09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E81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780B2079"/>
    <w:multiLevelType w:val="hybridMultilevel"/>
    <w:tmpl w:val="15384DA2"/>
    <w:lvl w:ilvl="0" w:tplc="BDA04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BCAB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5C0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348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D2B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4CA0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4051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DEE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A8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B386762"/>
    <w:multiLevelType w:val="hybridMultilevel"/>
    <w:tmpl w:val="466AC4DE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415768"/>
    <w:multiLevelType w:val="hybridMultilevel"/>
    <w:tmpl w:val="47586906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EDA486F"/>
    <w:multiLevelType w:val="hybridMultilevel"/>
    <w:tmpl w:val="9446B84A"/>
    <w:lvl w:ilvl="0" w:tplc="5CCC90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42"/>
  </w:num>
  <w:num w:numId="3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7"/>
  </w:num>
  <w:num w:numId="5">
    <w:abstractNumId w:val="34"/>
  </w:num>
  <w:num w:numId="6">
    <w:abstractNumId w:val="41"/>
  </w:num>
  <w:num w:numId="7">
    <w:abstractNumId w:val="5"/>
  </w:num>
  <w:num w:numId="8">
    <w:abstractNumId w:val="30"/>
  </w:num>
  <w:num w:numId="9">
    <w:abstractNumId w:val="15"/>
  </w:num>
  <w:num w:numId="10">
    <w:abstractNumId w:val="47"/>
  </w:num>
  <w:num w:numId="11">
    <w:abstractNumId w:val="17"/>
  </w:num>
  <w:num w:numId="12">
    <w:abstractNumId w:val="39"/>
  </w:num>
  <w:num w:numId="13">
    <w:abstractNumId w:val="8"/>
  </w:num>
  <w:num w:numId="14">
    <w:abstractNumId w:val="44"/>
  </w:num>
  <w:num w:numId="15">
    <w:abstractNumId w:val="43"/>
  </w:num>
  <w:num w:numId="16">
    <w:abstractNumId w:val="32"/>
  </w:num>
  <w:num w:numId="17">
    <w:abstractNumId w:val="29"/>
  </w:num>
  <w:num w:numId="18">
    <w:abstractNumId w:val="0"/>
  </w:num>
  <w:num w:numId="19">
    <w:abstractNumId w:val="3"/>
  </w:num>
  <w:num w:numId="20">
    <w:abstractNumId w:val="24"/>
  </w:num>
  <w:num w:numId="21">
    <w:abstractNumId w:val="16"/>
  </w:num>
  <w:num w:numId="22">
    <w:abstractNumId w:val="11"/>
  </w:num>
  <w:num w:numId="23">
    <w:abstractNumId w:val="38"/>
  </w:num>
  <w:num w:numId="24">
    <w:abstractNumId w:val="46"/>
  </w:num>
  <w:num w:numId="25">
    <w:abstractNumId w:val="23"/>
  </w:num>
  <w:num w:numId="26">
    <w:abstractNumId w:val="19"/>
  </w:num>
  <w:num w:numId="27">
    <w:abstractNumId w:val="18"/>
  </w:num>
  <w:num w:numId="28">
    <w:abstractNumId w:val="14"/>
  </w:num>
  <w:num w:numId="29">
    <w:abstractNumId w:val="22"/>
  </w:num>
  <w:num w:numId="30">
    <w:abstractNumId w:val="10"/>
  </w:num>
  <w:num w:numId="31">
    <w:abstractNumId w:val="35"/>
  </w:num>
  <w:num w:numId="32">
    <w:abstractNumId w:val="12"/>
  </w:num>
  <w:num w:numId="33">
    <w:abstractNumId w:val="9"/>
  </w:num>
  <w:num w:numId="34">
    <w:abstractNumId w:val="20"/>
  </w:num>
  <w:num w:numId="35">
    <w:abstractNumId w:val="36"/>
  </w:num>
  <w:num w:numId="36">
    <w:abstractNumId w:val="6"/>
  </w:num>
  <w:num w:numId="37">
    <w:abstractNumId w:val="7"/>
  </w:num>
  <w:num w:numId="38">
    <w:abstractNumId w:val="25"/>
  </w:num>
  <w:num w:numId="39">
    <w:abstractNumId w:val="45"/>
  </w:num>
  <w:num w:numId="40">
    <w:abstractNumId w:val="33"/>
  </w:num>
  <w:num w:numId="41">
    <w:abstractNumId w:val="2"/>
  </w:num>
  <w:num w:numId="42">
    <w:abstractNumId w:val="27"/>
  </w:num>
  <w:num w:numId="43">
    <w:abstractNumId w:val="4"/>
  </w:num>
  <w:num w:numId="44">
    <w:abstractNumId w:val="31"/>
  </w:num>
  <w:num w:numId="45">
    <w:abstractNumId w:val="13"/>
  </w:num>
  <w:num w:numId="46">
    <w:abstractNumId w:val="1"/>
  </w:num>
  <w:num w:numId="47">
    <w:abstractNumId w:val="26"/>
  </w:num>
  <w:num w:numId="48">
    <w:abstractNumId w:val="21"/>
  </w:num>
  <w:num w:numId="4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4DC"/>
    <w:rsid w:val="00002FC4"/>
    <w:rsid w:val="00007CFD"/>
    <w:rsid w:val="00020469"/>
    <w:rsid w:val="000275D2"/>
    <w:rsid w:val="00032A5F"/>
    <w:rsid w:val="00036D40"/>
    <w:rsid w:val="000402A5"/>
    <w:rsid w:val="000534E3"/>
    <w:rsid w:val="00055D1C"/>
    <w:rsid w:val="00065ED9"/>
    <w:rsid w:val="000661F1"/>
    <w:rsid w:val="00086882"/>
    <w:rsid w:val="000871F5"/>
    <w:rsid w:val="000878DF"/>
    <w:rsid w:val="00094C65"/>
    <w:rsid w:val="000D220D"/>
    <w:rsid w:val="000D5668"/>
    <w:rsid w:val="000D5DFF"/>
    <w:rsid w:val="00116EB5"/>
    <w:rsid w:val="001277C3"/>
    <w:rsid w:val="00130269"/>
    <w:rsid w:val="0013642D"/>
    <w:rsid w:val="001446ED"/>
    <w:rsid w:val="00151A79"/>
    <w:rsid w:val="00152C3F"/>
    <w:rsid w:val="00154A50"/>
    <w:rsid w:val="001562B9"/>
    <w:rsid w:val="00163CA4"/>
    <w:rsid w:val="00164D96"/>
    <w:rsid w:val="00167F6C"/>
    <w:rsid w:val="00170D6E"/>
    <w:rsid w:val="00177D99"/>
    <w:rsid w:val="00182CB5"/>
    <w:rsid w:val="00183550"/>
    <w:rsid w:val="00190045"/>
    <w:rsid w:val="00191B21"/>
    <w:rsid w:val="001A0B04"/>
    <w:rsid w:val="001A1C69"/>
    <w:rsid w:val="001A2AA5"/>
    <w:rsid w:val="001A3328"/>
    <w:rsid w:val="001A4D6C"/>
    <w:rsid w:val="001A4FEC"/>
    <w:rsid w:val="001B0BC3"/>
    <w:rsid w:val="001E187B"/>
    <w:rsid w:val="001E2D61"/>
    <w:rsid w:val="001E342F"/>
    <w:rsid w:val="001E5AE6"/>
    <w:rsid w:val="001F33C0"/>
    <w:rsid w:val="002016C4"/>
    <w:rsid w:val="00203D23"/>
    <w:rsid w:val="002235CA"/>
    <w:rsid w:val="00223CC7"/>
    <w:rsid w:val="00225313"/>
    <w:rsid w:val="0022602B"/>
    <w:rsid w:val="00230822"/>
    <w:rsid w:val="002366A3"/>
    <w:rsid w:val="00252295"/>
    <w:rsid w:val="0026535D"/>
    <w:rsid w:val="002671C4"/>
    <w:rsid w:val="00277ABC"/>
    <w:rsid w:val="00285E94"/>
    <w:rsid w:val="002B5286"/>
    <w:rsid w:val="002B6EE0"/>
    <w:rsid w:val="002B7983"/>
    <w:rsid w:val="002C25D3"/>
    <w:rsid w:val="002D220F"/>
    <w:rsid w:val="002F7ABE"/>
    <w:rsid w:val="0030089A"/>
    <w:rsid w:val="00300C92"/>
    <w:rsid w:val="00305F95"/>
    <w:rsid w:val="003144A7"/>
    <w:rsid w:val="0033284F"/>
    <w:rsid w:val="00332B9C"/>
    <w:rsid w:val="00351BEA"/>
    <w:rsid w:val="003630BE"/>
    <w:rsid w:val="0037034D"/>
    <w:rsid w:val="003835DC"/>
    <w:rsid w:val="00384D86"/>
    <w:rsid w:val="003860B5"/>
    <w:rsid w:val="003874DC"/>
    <w:rsid w:val="0039046F"/>
    <w:rsid w:val="003944FD"/>
    <w:rsid w:val="00395DDB"/>
    <w:rsid w:val="003B0C3F"/>
    <w:rsid w:val="003B40E5"/>
    <w:rsid w:val="003C015B"/>
    <w:rsid w:val="003D24E2"/>
    <w:rsid w:val="003D641A"/>
    <w:rsid w:val="003E5B5C"/>
    <w:rsid w:val="003F2943"/>
    <w:rsid w:val="003F2D96"/>
    <w:rsid w:val="003F3399"/>
    <w:rsid w:val="003F6BFB"/>
    <w:rsid w:val="0040423B"/>
    <w:rsid w:val="00412771"/>
    <w:rsid w:val="0042084A"/>
    <w:rsid w:val="00421B0B"/>
    <w:rsid w:val="00423A0A"/>
    <w:rsid w:val="00423CF0"/>
    <w:rsid w:val="00432CF9"/>
    <w:rsid w:val="00433009"/>
    <w:rsid w:val="004410C8"/>
    <w:rsid w:val="004463AF"/>
    <w:rsid w:val="004471ED"/>
    <w:rsid w:val="00454447"/>
    <w:rsid w:val="004645D8"/>
    <w:rsid w:val="00466EA6"/>
    <w:rsid w:val="00474FCF"/>
    <w:rsid w:val="00482F69"/>
    <w:rsid w:val="004A0537"/>
    <w:rsid w:val="004A27BA"/>
    <w:rsid w:val="004A6000"/>
    <w:rsid w:val="004A6F61"/>
    <w:rsid w:val="004B0697"/>
    <w:rsid w:val="004B08AD"/>
    <w:rsid w:val="004B22F5"/>
    <w:rsid w:val="004B37E5"/>
    <w:rsid w:val="004B44F3"/>
    <w:rsid w:val="004B5CE5"/>
    <w:rsid w:val="004B7645"/>
    <w:rsid w:val="004C53BC"/>
    <w:rsid w:val="004E0610"/>
    <w:rsid w:val="004E0BD4"/>
    <w:rsid w:val="004E3AB2"/>
    <w:rsid w:val="004E3CF0"/>
    <w:rsid w:val="004E6FFB"/>
    <w:rsid w:val="004E78FE"/>
    <w:rsid w:val="004E7FCC"/>
    <w:rsid w:val="004F7C1C"/>
    <w:rsid w:val="00507337"/>
    <w:rsid w:val="00511428"/>
    <w:rsid w:val="00517884"/>
    <w:rsid w:val="00520F00"/>
    <w:rsid w:val="005225E3"/>
    <w:rsid w:val="005237E4"/>
    <w:rsid w:val="00526826"/>
    <w:rsid w:val="00530D62"/>
    <w:rsid w:val="0054186E"/>
    <w:rsid w:val="00543046"/>
    <w:rsid w:val="00546999"/>
    <w:rsid w:val="00553195"/>
    <w:rsid w:val="00553DD2"/>
    <w:rsid w:val="00560B08"/>
    <w:rsid w:val="00560B33"/>
    <w:rsid w:val="00561B56"/>
    <w:rsid w:val="00571BFB"/>
    <w:rsid w:val="0058791F"/>
    <w:rsid w:val="00593DE8"/>
    <w:rsid w:val="005A29E7"/>
    <w:rsid w:val="005B3D99"/>
    <w:rsid w:val="005B7506"/>
    <w:rsid w:val="005C3DE8"/>
    <w:rsid w:val="005C4198"/>
    <w:rsid w:val="005D4419"/>
    <w:rsid w:val="005D491E"/>
    <w:rsid w:val="00600E2F"/>
    <w:rsid w:val="00600F31"/>
    <w:rsid w:val="00602EEC"/>
    <w:rsid w:val="00604F62"/>
    <w:rsid w:val="00604FFC"/>
    <w:rsid w:val="0060610D"/>
    <w:rsid w:val="00606888"/>
    <w:rsid w:val="00611F20"/>
    <w:rsid w:val="0062328B"/>
    <w:rsid w:val="006275D2"/>
    <w:rsid w:val="00630559"/>
    <w:rsid w:val="00632489"/>
    <w:rsid w:val="00642CDC"/>
    <w:rsid w:val="00645A28"/>
    <w:rsid w:val="00651A74"/>
    <w:rsid w:val="00655832"/>
    <w:rsid w:val="0066215C"/>
    <w:rsid w:val="0066374C"/>
    <w:rsid w:val="00671E5E"/>
    <w:rsid w:val="00675B9A"/>
    <w:rsid w:val="0068115C"/>
    <w:rsid w:val="00685680"/>
    <w:rsid w:val="00690605"/>
    <w:rsid w:val="006916B3"/>
    <w:rsid w:val="00696D99"/>
    <w:rsid w:val="00697127"/>
    <w:rsid w:val="006A1B79"/>
    <w:rsid w:val="006A50F8"/>
    <w:rsid w:val="006A6902"/>
    <w:rsid w:val="006B1AF9"/>
    <w:rsid w:val="006B686F"/>
    <w:rsid w:val="006C0CDB"/>
    <w:rsid w:val="006C3326"/>
    <w:rsid w:val="006D3EED"/>
    <w:rsid w:val="006D7B13"/>
    <w:rsid w:val="006D7F82"/>
    <w:rsid w:val="006E25BD"/>
    <w:rsid w:val="006F4A61"/>
    <w:rsid w:val="006F6015"/>
    <w:rsid w:val="00706A6F"/>
    <w:rsid w:val="00711245"/>
    <w:rsid w:val="00722FEA"/>
    <w:rsid w:val="0072589D"/>
    <w:rsid w:val="00725AF8"/>
    <w:rsid w:val="00730CD3"/>
    <w:rsid w:val="00736425"/>
    <w:rsid w:val="00741799"/>
    <w:rsid w:val="0075340B"/>
    <w:rsid w:val="00754E37"/>
    <w:rsid w:val="007656CA"/>
    <w:rsid w:val="00776EEE"/>
    <w:rsid w:val="007824D0"/>
    <w:rsid w:val="00793F53"/>
    <w:rsid w:val="007A0C1C"/>
    <w:rsid w:val="007A4BFD"/>
    <w:rsid w:val="007A7394"/>
    <w:rsid w:val="007B2889"/>
    <w:rsid w:val="007B62FE"/>
    <w:rsid w:val="007B73AD"/>
    <w:rsid w:val="007C7D14"/>
    <w:rsid w:val="007D4206"/>
    <w:rsid w:val="007D7C40"/>
    <w:rsid w:val="007E0451"/>
    <w:rsid w:val="0080647B"/>
    <w:rsid w:val="008131DA"/>
    <w:rsid w:val="00823A77"/>
    <w:rsid w:val="008274F7"/>
    <w:rsid w:val="00832EAF"/>
    <w:rsid w:val="008436BA"/>
    <w:rsid w:val="00846B2F"/>
    <w:rsid w:val="00846B7B"/>
    <w:rsid w:val="00846CFC"/>
    <w:rsid w:val="008579D1"/>
    <w:rsid w:val="00860514"/>
    <w:rsid w:val="0086689B"/>
    <w:rsid w:val="008705AA"/>
    <w:rsid w:val="00877BC0"/>
    <w:rsid w:val="0088182C"/>
    <w:rsid w:val="00882E1D"/>
    <w:rsid w:val="0088746E"/>
    <w:rsid w:val="008A08D9"/>
    <w:rsid w:val="008A3A45"/>
    <w:rsid w:val="008B66FC"/>
    <w:rsid w:val="008C0EC5"/>
    <w:rsid w:val="008C4882"/>
    <w:rsid w:val="008C4F8A"/>
    <w:rsid w:val="008C55CD"/>
    <w:rsid w:val="008C5B25"/>
    <w:rsid w:val="008D59D5"/>
    <w:rsid w:val="008E1CBC"/>
    <w:rsid w:val="008E34D3"/>
    <w:rsid w:val="008F2702"/>
    <w:rsid w:val="00903154"/>
    <w:rsid w:val="00903318"/>
    <w:rsid w:val="00907AD2"/>
    <w:rsid w:val="009145DB"/>
    <w:rsid w:val="00914620"/>
    <w:rsid w:val="00917FE7"/>
    <w:rsid w:val="00925CBF"/>
    <w:rsid w:val="009274D1"/>
    <w:rsid w:val="009337C5"/>
    <w:rsid w:val="00943470"/>
    <w:rsid w:val="00943E40"/>
    <w:rsid w:val="00955F19"/>
    <w:rsid w:val="00961951"/>
    <w:rsid w:val="00972A50"/>
    <w:rsid w:val="009851C2"/>
    <w:rsid w:val="00993D1F"/>
    <w:rsid w:val="009A1841"/>
    <w:rsid w:val="009B0320"/>
    <w:rsid w:val="009C7015"/>
    <w:rsid w:val="009D4B92"/>
    <w:rsid w:val="009D74C9"/>
    <w:rsid w:val="009E2EEB"/>
    <w:rsid w:val="009E355E"/>
    <w:rsid w:val="009E4F63"/>
    <w:rsid w:val="00A035C7"/>
    <w:rsid w:val="00A06F72"/>
    <w:rsid w:val="00A11335"/>
    <w:rsid w:val="00A11838"/>
    <w:rsid w:val="00A17364"/>
    <w:rsid w:val="00A23752"/>
    <w:rsid w:val="00A27B3B"/>
    <w:rsid w:val="00A301CE"/>
    <w:rsid w:val="00A31F7F"/>
    <w:rsid w:val="00A35659"/>
    <w:rsid w:val="00A42223"/>
    <w:rsid w:val="00A51FB7"/>
    <w:rsid w:val="00A532A7"/>
    <w:rsid w:val="00A56B5F"/>
    <w:rsid w:val="00A57BEB"/>
    <w:rsid w:val="00A83807"/>
    <w:rsid w:val="00A87E62"/>
    <w:rsid w:val="00A94445"/>
    <w:rsid w:val="00A96044"/>
    <w:rsid w:val="00AA6089"/>
    <w:rsid w:val="00AA707F"/>
    <w:rsid w:val="00AB30E7"/>
    <w:rsid w:val="00AC7B57"/>
    <w:rsid w:val="00AD2221"/>
    <w:rsid w:val="00AE082A"/>
    <w:rsid w:val="00AE3EFD"/>
    <w:rsid w:val="00AE5892"/>
    <w:rsid w:val="00AE7C45"/>
    <w:rsid w:val="00B0239A"/>
    <w:rsid w:val="00B029B7"/>
    <w:rsid w:val="00B07A02"/>
    <w:rsid w:val="00B11D16"/>
    <w:rsid w:val="00B12828"/>
    <w:rsid w:val="00B23B1E"/>
    <w:rsid w:val="00B41C82"/>
    <w:rsid w:val="00B527C3"/>
    <w:rsid w:val="00B55442"/>
    <w:rsid w:val="00B76237"/>
    <w:rsid w:val="00B80376"/>
    <w:rsid w:val="00B871A0"/>
    <w:rsid w:val="00B973D5"/>
    <w:rsid w:val="00BA45FB"/>
    <w:rsid w:val="00BA66CB"/>
    <w:rsid w:val="00BA7DD2"/>
    <w:rsid w:val="00BB1ED8"/>
    <w:rsid w:val="00BB3F26"/>
    <w:rsid w:val="00BC26DD"/>
    <w:rsid w:val="00BC5952"/>
    <w:rsid w:val="00BD3F02"/>
    <w:rsid w:val="00BE46A4"/>
    <w:rsid w:val="00BE5C38"/>
    <w:rsid w:val="00BF28D8"/>
    <w:rsid w:val="00BF6C4F"/>
    <w:rsid w:val="00C017A8"/>
    <w:rsid w:val="00C13E31"/>
    <w:rsid w:val="00C23598"/>
    <w:rsid w:val="00C26EA4"/>
    <w:rsid w:val="00C312C1"/>
    <w:rsid w:val="00C33B04"/>
    <w:rsid w:val="00C36E4A"/>
    <w:rsid w:val="00C37407"/>
    <w:rsid w:val="00C41FED"/>
    <w:rsid w:val="00C52CAF"/>
    <w:rsid w:val="00C55332"/>
    <w:rsid w:val="00C56380"/>
    <w:rsid w:val="00C61953"/>
    <w:rsid w:val="00C63B00"/>
    <w:rsid w:val="00C6643B"/>
    <w:rsid w:val="00C72034"/>
    <w:rsid w:val="00C85BBA"/>
    <w:rsid w:val="00C9405C"/>
    <w:rsid w:val="00C94DE2"/>
    <w:rsid w:val="00CA1359"/>
    <w:rsid w:val="00CA2374"/>
    <w:rsid w:val="00CA328C"/>
    <w:rsid w:val="00CA74BF"/>
    <w:rsid w:val="00CB2787"/>
    <w:rsid w:val="00CB67D2"/>
    <w:rsid w:val="00CC2107"/>
    <w:rsid w:val="00CC2FFD"/>
    <w:rsid w:val="00CC7FCF"/>
    <w:rsid w:val="00CD48BE"/>
    <w:rsid w:val="00CE7446"/>
    <w:rsid w:val="00CE7C75"/>
    <w:rsid w:val="00D03A97"/>
    <w:rsid w:val="00D1009D"/>
    <w:rsid w:val="00D1601C"/>
    <w:rsid w:val="00D30018"/>
    <w:rsid w:val="00D320A4"/>
    <w:rsid w:val="00D63ADA"/>
    <w:rsid w:val="00D66BFB"/>
    <w:rsid w:val="00D7787B"/>
    <w:rsid w:val="00D86104"/>
    <w:rsid w:val="00D87D0E"/>
    <w:rsid w:val="00D91FCF"/>
    <w:rsid w:val="00D94A8E"/>
    <w:rsid w:val="00DA4CAD"/>
    <w:rsid w:val="00DA52CC"/>
    <w:rsid w:val="00DA73DA"/>
    <w:rsid w:val="00DB2406"/>
    <w:rsid w:val="00DB28A4"/>
    <w:rsid w:val="00DC1845"/>
    <w:rsid w:val="00DD25EA"/>
    <w:rsid w:val="00DD35AD"/>
    <w:rsid w:val="00DD56AC"/>
    <w:rsid w:val="00DE680A"/>
    <w:rsid w:val="00E300B1"/>
    <w:rsid w:val="00E301E5"/>
    <w:rsid w:val="00E30499"/>
    <w:rsid w:val="00E40057"/>
    <w:rsid w:val="00E4415E"/>
    <w:rsid w:val="00E44B05"/>
    <w:rsid w:val="00E467F7"/>
    <w:rsid w:val="00E5241C"/>
    <w:rsid w:val="00E6199C"/>
    <w:rsid w:val="00E6263E"/>
    <w:rsid w:val="00E62EDA"/>
    <w:rsid w:val="00E74148"/>
    <w:rsid w:val="00E8057D"/>
    <w:rsid w:val="00E8306C"/>
    <w:rsid w:val="00E86F1B"/>
    <w:rsid w:val="00E908CE"/>
    <w:rsid w:val="00EA3A8A"/>
    <w:rsid w:val="00EC069F"/>
    <w:rsid w:val="00EC48C4"/>
    <w:rsid w:val="00EC5CBE"/>
    <w:rsid w:val="00ED2EF5"/>
    <w:rsid w:val="00EE095C"/>
    <w:rsid w:val="00EE0AE7"/>
    <w:rsid w:val="00EE6AAC"/>
    <w:rsid w:val="00EF09CE"/>
    <w:rsid w:val="00F002D5"/>
    <w:rsid w:val="00F00C01"/>
    <w:rsid w:val="00F0697A"/>
    <w:rsid w:val="00F106C0"/>
    <w:rsid w:val="00F125DD"/>
    <w:rsid w:val="00F142EA"/>
    <w:rsid w:val="00F154CE"/>
    <w:rsid w:val="00F25173"/>
    <w:rsid w:val="00F30EF4"/>
    <w:rsid w:val="00F33D28"/>
    <w:rsid w:val="00F359D0"/>
    <w:rsid w:val="00F54C7D"/>
    <w:rsid w:val="00F6258F"/>
    <w:rsid w:val="00F62D44"/>
    <w:rsid w:val="00F6593B"/>
    <w:rsid w:val="00F7352C"/>
    <w:rsid w:val="00F8371B"/>
    <w:rsid w:val="00F83EAB"/>
    <w:rsid w:val="00F84F09"/>
    <w:rsid w:val="00F851CB"/>
    <w:rsid w:val="00F90164"/>
    <w:rsid w:val="00F95403"/>
    <w:rsid w:val="00F95AFF"/>
    <w:rsid w:val="00F95E37"/>
    <w:rsid w:val="00FC0546"/>
    <w:rsid w:val="00FC4AAF"/>
    <w:rsid w:val="00FD418A"/>
    <w:rsid w:val="00FE43C6"/>
    <w:rsid w:val="00FF19CF"/>
    <w:rsid w:val="00FF1C3E"/>
    <w:rsid w:val="00FF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12EFE7E"/>
  <w15:chartTrackingRefBased/>
  <w15:docId w15:val="{24530B02-34EE-41DD-A0BD-D536B6AB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BBA"/>
  </w:style>
  <w:style w:type="paragraph" w:styleId="Ttulo1">
    <w:name w:val="heading 1"/>
    <w:basedOn w:val="Normal"/>
    <w:next w:val="Normal"/>
    <w:link w:val="Ttulo1Car"/>
    <w:uiPriority w:val="9"/>
    <w:qFormat/>
    <w:rsid w:val="009E2E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E2E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D3F0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7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74DC"/>
  </w:style>
  <w:style w:type="paragraph" w:styleId="Piedepgina">
    <w:name w:val="footer"/>
    <w:basedOn w:val="Normal"/>
    <w:link w:val="PiedepginaCar"/>
    <w:uiPriority w:val="99"/>
    <w:unhideWhenUsed/>
    <w:rsid w:val="00387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74DC"/>
  </w:style>
  <w:style w:type="table" w:styleId="Tablaconcuadrcula">
    <w:name w:val="Table Grid"/>
    <w:basedOn w:val="Tablanormal"/>
    <w:uiPriority w:val="39"/>
    <w:rsid w:val="00671E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3EED"/>
    <w:pPr>
      <w:ind w:left="720"/>
      <w:contextualSpacing/>
    </w:pPr>
  </w:style>
  <w:style w:type="paragraph" w:styleId="Sinespaciado">
    <w:name w:val="No Spacing"/>
    <w:uiPriority w:val="1"/>
    <w:qFormat/>
    <w:rsid w:val="007B73AD"/>
    <w:pPr>
      <w:spacing w:after="0" w:line="240" w:lineRule="auto"/>
    </w:pPr>
    <w:rPr>
      <w:rFonts w:ascii="Tahoma" w:eastAsia="Tahoma" w:hAnsi="Tahoma" w:cs="Times New Roman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9E2E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E2E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9E2EEB"/>
    <w:pPr>
      <w:outlineLvl w:val="9"/>
    </w:pPr>
    <w:rPr>
      <w:lang w:eastAsia="es-DO"/>
    </w:rPr>
  </w:style>
  <w:style w:type="paragraph" w:styleId="TDC1">
    <w:name w:val="toc 1"/>
    <w:basedOn w:val="Normal"/>
    <w:next w:val="Normal"/>
    <w:autoRedefine/>
    <w:uiPriority w:val="39"/>
    <w:unhideWhenUsed/>
    <w:rsid w:val="004E6FFB"/>
    <w:pPr>
      <w:tabs>
        <w:tab w:val="right" w:leader="dot" w:pos="7928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9E2EEB"/>
    <w:pPr>
      <w:numPr>
        <w:numId w:val="8"/>
      </w:numPr>
      <w:tabs>
        <w:tab w:val="right" w:leader="dot" w:pos="8494"/>
      </w:tabs>
      <w:spacing w:after="100" w:line="276" w:lineRule="auto"/>
      <w:jc w:val="both"/>
    </w:pPr>
  </w:style>
  <w:style w:type="character" w:styleId="Hipervnculo">
    <w:name w:val="Hyperlink"/>
    <w:basedOn w:val="Fuentedeprrafopredeter"/>
    <w:uiPriority w:val="99"/>
    <w:unhideWhenUsed/>
    <w:rsid w:val="009E2EEB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E7C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E7C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E7C4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7C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E7C4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7C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7C4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E3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BD3F02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0899">
          <w:marLeft w:val="74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1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8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5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40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5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61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4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15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5763">
          <w:marLeft w:val="74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0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94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7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88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DFFC1-7F0D-44FB-AEE5-DFE8FCD15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313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Raffi Antonio  Quero Jiménez</dc:creator>
  <cp:keywords/>
  <dc:description/>
  <cp:lastModifiedBy>Melissa Lizbeth Yunes Cabrera</cp:lastModifiedBy>
  <cp:revision>3</cp:revision>
  <cp:lastPrinted>2023-02-21T18:19:00Z</cp:lastPrinted>
  <dcterms:created xsi:type="dcterms:W3CDTF">2023-02-21T18:34:00Z</dcterms:created>
  <dcterms:modified xsi:type="dcterms:W3CDTF">2023-02-21T18:37:00Z</dcterms:modified>
</cp:coreProperties>
</file>